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5C18" w14:textId="77777777" w:rsidR="00F33B2A" w:rsidRPr="00A87AB7" w:rsidRDefault="00761A4A">
      <w:pPr>
        <w:pStyle w:val="Ttulo"/>
      </w:pPr>
      <w:r w:rsidRPr="00A87AB7">
        <w:t>SLIP</w:t>
      </w:r>
      <w:r w:rsidRPr="00A87AB7">
        <w:rPr>
          <w:spacing w:val="-4"/>
        </w:rPr>
        <w:t xml:space="preserve"> </w:t>
      </w:r>
      <w:r w:rsidRPr="00A87AB7">
        <w:t>DE</w:t>
      </w:r>
      <w:r w:rsidRPr="00A87AB7">
        <w:rPr>
          <w:spacing w:val="-2"/>
        </w:rPr>
        <w:t xml:space="preserve"> COTIZACIÓN</w:t>
      </w:r>
    </w:p>
    <w:p w14:paraId="2B03E694" w14:textId="13433ECE" w:rsidR="00F33B2A" w:rsidRPr="00A87AB7" w:rsidRDefault="00761A4A">
      <w:pPr>
        <w:pStyle w:val="Ttulo"/>
        <w:spacing w:before="187"/>
      </w:pPr>
      <w:r w:rsidRPr="00A87AB7">
        <w:t>SEGUROS</w:t>
      </w:r>
      <w:r w:rsidRPr="00A87AB7">
        <w:rPr>
          <w:spacing w:val="-6"/>
        </w:rPr>
        <w:t xml:space="preserve"> </w:t>
      </w:r>
      <w:r w:rsidRPr="00A87AB7">
        <w:t>DE</w:t>
      </w:r>
      <w:r w:rsidRPr="00A87AB7">
        <w:rPr>
          <w:spacing w:val="-5"/>
        </w:rPr>
        <w:t xml:space="preserve"> </w:t>
      </w:r>
      <w:r w:rsidRPr="00A87AB7">
        <w:t>DESGRAVAMEN</w:t>
      </w:r>
      <w:r w:rsidRPr="00A87AB7">
        <w:rPr>
          <w:spacing w:val="-5"/>
        </w:rPr>
        <w:t xml:space="preserve"> </w:t>
      </w:r>
      <w:r w:rsidRPr="00A87AB7">
        <w:rPr>
          <w:spacing w:val="-2"/>
        </w:rPr>
        <w:t>HIPOTECARIO</w:t>
      </w:r>
      <w:r w:rsidR="00FC6779" w:rsidRPr="00A87AB7">
        <w:rPr>
          <w:spacing w:val="-2"/>
        </w:rPr>
        <w:t xml:space="preserve"> (CARTERA NO REGULADA)</w:t>
      </w:r>
    </w:p>
    <w:p w14:paraId="4FB177C8" w14:textId="77777777" w:rsidR="00F33B2A" w:rsidRPr="00A87AB7" w:rsidRDefault="00F33B2A">
      <w:pPr>
        <w:pStyle w:val="Textoindependiente"/>
        <w:rPr>
          <w:b/>
          <w:sz w:val="28"/>
        </w:rPr>
      </w:pPr>
    </w:p>
    <w:p w14:paraId="4BE44E3F" w14:textId="77777777" w:rsidR="00FC6779" w:rsidRPr="00A87AB7" w:rsidRDefault="00761A4A" w:rsidP="00DF3614">
      <w:pPr>
        <w:tabs>
          <w:tab w:val="left" w:pos="2934"/>
        </w:tabs>
        <w:ind w:left="450"/>
      </w:pPr>
      <w:r w:rsidRPr="00A87AB7">
        <w:rPr>
          <w:b/>
          <w:spacing w:val="-2"/>
        </w:rPr>
        <w:t>TOMADOR:</w:t>
      </w:r>
      <w:r w:rsidRPr="00A87AB7">
        <w:rPr>
          <w:b/>
        </w:rPr>
        <w:tab/>
      </w:r>
      <w:r w:rsidRPr="00A87AB7">
        <w:t>COOPERATIVA</w:t>
      </w:r>
      <w:r w:rsidRPr="00A87AB7">
        <w:rPr>
          <w:spacing w:val="-9"/>
        </w:rPr>
        <w:t xml:space="preserve"> </w:t>
      </w:r>
      <w:r w:rsidRPr="00A87AB7">
        <w:t>DE</w:t>
      </w:r>
      <w:r w:rsidRPr="00A87AB7">
        <w:rPr>
          <w:spacing w:val="-5"/>
        </w:rPr>
        <w:t xml:space="preserve"> </w:t>
      </w:r>
      <w:r w:rsidRPr="00A87AB7">
        <w:t>AHORRO</w:t>
      </w:r>
      <w:r w:rsidRPr="00A87AB7">
        <w:rPr>
          <w:spacing w:val="-7"/>
        </w:rPr>
        <w:t xml:space="preserve"> </w:t>
      </w:r>
      <w:r w:rsidRPr="00A87AB7">
        <w:t>Y</w:t>
      </w:r>
      <w:r w:rsidRPr="00A87AB7">
        <w:rPr>
          <w:spacing w:val="-4"/>
        </w:rPr>
        <w:t xml:space="preserve"> </w:t>
      </w:r>
      <w:r w:rsidRPr="00A87AB7">
        <w:t>CRÉDITO</w:t>
      </w:r>
      <w:r w:rsidRPr="00A87AB7">
        <w:rPr>
          <w:spacing w:val="-4"/>
        </w:rPr>
        <w:t xml:space="preserve"> </w:t>
      </w:r>
      <w:r w:rsidRPr="00A87AB7">
        <w:t>ABIERTA</w:t>
      </w:r>
      <w:r w:rsidRPr="00A87AB7">
        <w:rPr>
          <w:spacing w:val="-5"/>
        </w:rPr>
        <w:t xml:space="preserve"> </w:t>
      </w:r>
      <w:r w:rsidR="00DF3614" w:rsidRPr="00A87AB7">
        <w:t xml:space="preserve">SAN JOSÉ DE </w:t>
      </w:r>
    </w:p>
    <w:p w14:paraId="13A28EEE" w14:textId="3096A4FC" w:rsidR="00F33B2A" w:rsidRPr="00A87AB7" w:rsidRDefault="00FC6779" w:rsidP="00DF3614">
      <w:pPr>
        <w:tabs>
          <w:tab w:val="left" w:pos="2934"/>
        </w:tabs>
        <w:ind w:left="450"/>
      </w:pPr>
      <w:r w:rsidRPr="00A87AB7">
        <w:rPr>
          <w:b/>
          <w:spacing w:val="-2"/>
        </w:rPr>
        <w:t xml:space="preserve">                                                     </w:t>
      </w:r>
      <w:r w:rsidR="00DF3614" w:rsidRPr="00A87AB7">
        <w:t>BERMEJO</w:t>
      </w:r>
      <w:r w:rsidR="00761A4A" w:rsidRPr="00A87AB7">
        <w:rPr>
          <w:spacing w:val="-6"/>
        </w:rPr>
        <w:t xml:space="preserve"> </w:t>
      </w:r>
      <w:r w:rsidR="00761A4A" w:rsidRPr="00A87AB7">
        <w:rPr>
          <w:spacing w:val="-5"/>
        </w:rPr>
        <w:t>RL.</w:t>
      </w:r>
    </w:p>
    <w:p w14:paraId="5E51FA61" w14:textId="77777777" w:rsidR="00F33B2A" w:rsidRPr="00A87AB7" w:rsidRDefault="00F33B2A">
      <w:pPr>
        <w:pStyle w:val="Textoindependiente"/>
        <w:spacing w:before="1"/>
      </w:pPr>
    </w:p>
    <w:p w14:paraId="09FF44BE" w14:textId="77777777" w:rsidR="00F33B2A" w:rsidRPr="00A87AB7" w:rsidRDefault="00761A4A">
      <w:pPr>
        <w:tabs>
          <w:tab w:val="left" w:pos="2934"/>
        </w:tabs>
        <w:ind w:left="450"/>
      </w:pPr>
      <w:r w:rsidRPr="00A87AB7">
        <w:rPr>
          <w:b/>
          <w:spacing w:val="-2"/>
        </w:rPr>
        <w:t>RAMO:</w:t>
      </w:r>
      <w:r w:rsidRPr="00A87AB7">
        <w:rPr>
          <w:b/>
        </w:rPr>
        <w:tab/>
      </w:r>
      <w:r w:rsidRPr="00A87AB7">
        <w:t>DESGRAVAMEN</w:t>
      </w:r>
      <w:r w:rsidRPr="00A87AB7">
        <w:rPr>
          <w:spacing w:val="-11"/>
        </w:rPr>
        <w:t xml:space="preserve"> </w:t>
      </w:r>
      <w:r w:rsidRPr="00A87AB7">
        <w:rPr>
          <w:spacing w:val="-2"/>
        </w:rPr>
        <w:t>HIPOTECARIO</w:t>
      </w:r>
    </w:p>
    <w:p w14:paraId="20FCD6E9" w14:textId="77777777" w:rsidR="00F33B2A" w:rsidRPr="00A87AB7" w:rsidRDefault="00F33B2A">
      <w:pPr>
        <w:pStyle w:val="Textoindependiente"/>
      </w:pPr>
    </w:p>
    <w:p w14:paraId="1ECD70BA" w14:textId="77777777" w:rsidR="00F33B2A" w:rsidRPr="00A87AB7" w:rsidRDefault="00761A4A">
      <w:pPr>
        <w:tabs>
          <w:tab w:val="left" w:pos="2934"/>
        </w:tabs>
        <w:ind w:left="2934" w:right="117" w:hanging="2485"/>
        <w:jc w:val="both"/>
      </w:pPr>
      <w:r w:rsidRPr="00A87AB7">
        <w:rPr>
          <w:b/>
          <w:spacing w:val="-2"/>
        </w:rPr>
        <w:t>ASEGURADOS:</w:t>
      </w:r>
      <w:r w:rsidRPr="00A87AB7">
        <w:rPr>
          <w:b/>
        </w:rPr>
        <w:tab/>
      </w:r>
      <w:r w:rsidRPr="00A87AB7">
        <w:t>CLIENTES</w:t>
      </w:r>
      <w:r w:rsidRPr="00A87AB7">
        <w:rPr>
          <w:spacing w:val="-8"/>
        </w:rPr>
        <w:t xml:space="preserve"> </w:t>
      </w:r>
      <w:r w:rsidRPr="00A87AB7">
        <w:t>DEL</w:t>
      </w:r>
      <w:r w:rsidRPr="00A87AB7">
        <w:rPr>
          <w:spacing w:val="-7"/>
        </w:rPr>
        <w:t xml:space="preserve"> </w:t>
      </w:r>
      <w:r w:rsidRPr="00A87AB7">
        <w:t>TOMADOR</w:t>
      </w:r>
      <w:r w:rsidRPr="00A87AB7">
        <w:rPr>
          <w:spacing w:val="-7"/>
        </w:rPr>
        <w:t xml:space="preserve"> </w:t>
      </w:r>
      <w:r w:rsidRPr="00A87AB7">
        <w:t>DEL</w:t>
      </w:r>
      <w:r w:rsidRPr="00A87AB7">
        <w:rPr>
          <w:spacing w:val="-5"/>
        </w:rPr>
        <w:t xml:space="preserve"> </w:t>
      </w:r>
      <w:r w:rsidRPr="00A87AB7">
        <w:t>SEGURO</w:t>
      </w:r>
      <w:r w:rsidRPr="00A87AB7">
        <w:rPr>
          <w:spacing w:val="-8"/>
        </w:rPr>
        <w:t xml:space="preserve"> </w:t>
      </w:r>
      <w:r w:rsidRPr="00A87AB7">
        <w:t>QUE</w:t>
      </w:r>
      <w:r w:rsidRPr="00A87AB7">
        <w:rPr>
          <w:spacing w:val="-5"/>
        </w:rPr>
        <w:t xml:space="preserve"> </w:t>
      </w:r>
      <w:r w:rsidRPr="00A87AB7">
        <w:t>HUBIERAN</w:t>
      </w:r>
      <w:r w:rsidRPr="00A87AB7">
        <w:rPr>
          <w:spacing w:val="-9"/>
        </w:rPr>
        <w:t xml:space="preserve"> </w:t>
      </w:r>
      <w:r w:rsidRPr="00A87AB7">
        <w:t>CONTRAIDO UN PRESTAMO CON</w:t>
      </w:r>
      <w:r w:rsidRPr="00A87AB7">
        <w:rPr>
          <w:spacing w:val="-3"/>
        </w:rPr>
        <w:t xml:space="preserve"> </w:t>
      </w:r>
      <w:r w:rsidRPr="00A87AB7">
        <w:t>LA ENTIDAD FINANACIERA, SON</w:t>
      </w:r>
      <w:r w:rsidRPr="00A87AB7">
        <w:rPr>
          <w:spacing w:val="-3"/>
        </w:rPr>
        <w:t xml:space="preserve"> </w:t>
      </w:r>
      <w:r w:rsidRPr="00A87AB7">
        <w:t>NOMBRADOS ASEGURADOS TANTO LOS TITUTALES DEL CREDITO COMO LOS CODEUDORES A PRIMER FALLECIMIENTO</w:t>
      </w:r>
    </w:p>
    <w:p w14:paraId="4A6A5F5E" w14:textId="77777777" w:rsidR="00F33B2A" w:rsidRPr="00A87AB7" w:rsidRDefault="00F33B2A">
      <w:pPr>
        <w:pStyle w:val="Textoindependiente"/>
      </w:pPr>
    </w:p>
    <w:p w14:paraId="197299A2" w14:textId="77777777" w:rsidR="004F64A4" w:rsidRPr="00A87AB7" w:rsidRDefault="00761A4A" w:rsidP="00BA3776">
      <w:pPr>
        <w:tabs>
          <w:tab w:val="left" w:pos="2934"/>
        </w:tabs>
        <w:ind w:left="450"/>
      </w:pPr>
      <w:r w:rsidRPr="00A87AB7">
        <w:rPr>
          <w:b/>
          <w:spacing w:val="-2"/>
        </w:rPr>
        <w:t>BENEFICIARIO:</w:t>
      </w:r>
      <w:r w:rsidRPr="00A87AB7">
        <w:rPr>
          <w:b/>
        </w:rPr>
        <w:tab/>
      </w:r>
      <w:r w:rsidRPr="00A87AB7">
        <w:t xml:space="preserve">COOPERATIVA DE AHORRO Y CRÉDITO ABIERTA </w:t>
      </w:r>
      <w:r w:rsidR="00BA3776" w:rsidRPr="00A87AB7">
        <w:t xml:space="preserve">SAN JOSÉ DE </w:t>
      </w:r>
      <w:r w:rsidR="004F64A4" w:rsidRPr="00A87AB7">
        <w:t xml:space="preserve">   </w:t>
      </w:r>
    </w:p>
    <w:p w14:paraId="32A8D4D4" w14:textId="624E0D79" w:rsidR="00BA3776" w:rsidRPr="00A87AB7" w:rsidRDefault="004F64A4" w:rsidP="00BA3776">
      <w:pPr>
        <w:tabs>
          <w:tab w:val="left" w:pos="2934"/>
        </w:tabs>
        <w:ind w:left="450"/>
      </w:pPr>
      <w:r w:rsidRPr="00A87AB7">
        <w:rPr>
          <w:b/>
          <w:spacing w:val="-2"/>
        </w:rPr>
        <w:t xml:space="preserve">                                                     </w:t>
      </w:r>
      <w:r w:rsidR="00BA3776" w:rsidRPr="00A87AB7">
        <w:t>BERMEJO</w:t>
      </w:r>
      <w:r w:rsidR="00BA3776" w:rsidRPr="00A87AB7">
        <w:rPr>
          <w:spacing w:val="-6"/>
        </w:rPr>
        <w:t xml:space="preserve"> </w:t>
      </w:r>
      <w:r w:rsidR="00BA3776" w:rsidRPr="00A87AB7">
        <w:rPr>
          <w:spacing w:val="-5"/>
        </w:rPr>
        <w:t>RL.</w:t>
      </w:r>
    </w:p>
    <w:p w14:paraId="6DD98425" w14:textId="11F9A868" w:rsidR="00F33B2A" w:rsidRPr="00A87AB7" w:rsidRDefault="00F33B2A">
      <w:pPr>
        <w:tabs>
          <w:tab w:val="left" w:pos="2934"/>
        </w:tabs>
        <w:ind w:left="2934" w:right="115" w:hanging="2485"/>
        <w:jc w:val="both"/>
      </w:pPr>
    </w:p>
    <w:p w14:paraId="0034578F" w14:textId="77777777" w:rsidR="00F33B2A" w:rsidRPr="00A87AB7" w:rsidRDefault="00761A4A">
      <w:pPr>
        <w:pStyle w:val="Ttulo1"/>
      </w:pPr>
      <w:r w:rsidRPr="00A87AB7">
        <w:t>INFORMACIÓN</w:t>
      </w:r>
      <w:r w:rsidRPr="00A87AB7">
        <w:rPr>
          <w:spacing w:val="-6"/>
        </w:rPr>
        <w:t xml:space="preserve"> </w:t>
      </w:r>
      <w:r w:rsidRPr="00A87AB7">
        <w:t>DE</w:t>
      </w:r>
      <w:r w:rsidRPr="00A87AB7">
        <w:rPr>
          <w:spacing w:val="-6"/>
        </w:rPr>
        <w:t xml:space="preserve"> </w:t>
      </w:r>
      <w:r w:rsidRPr="00A87AB7">
        <w:rPr>
          <w:spacing w:val="-2"/>
        </w:rPr>
        <w:t>CRÉDITOS:</w:t>
      </w:r>
    </w:p>
    <w:p w14:paraId="730FC0D8" w14:textId="77777777" w:rsidR="00F33B2A" w:rsidRPr="00A87AB7" w:rsidRDefault="00761A4A">
      <w:pPr>
        <w:spacing w:before="1"/>
        <w:ind w:left="450"/>
        <w:rPr>
          <w:b/>
        </w:rPr>
      </w:pPr>
      <w:r w:rsidRPr="00A87AB7">
        <w:rPr>
          <w:b/>
        </w:rPr>
        <w:t>DATOS</w:t>
      </w:r>
      <w:r w:rsidRPr="00A87AB7">
        <w:rPr>
          <w:b/>
          <w:spacing w:val="-5"/>
        </w:rPr>
        <w:t xml:space="preserve"> </w:t>
      </w:r>
      <w:r w:rsidRPr="00A87AB7">
        <w:rPr>
          <w:b/>
        </w:rPr>
        <w:t>DE</w:t>
      </w:r>
      <w:r w:rsidRPr="00A87AB7">
        <w:rPr>
          <w:b/>
          <w:spacing w:val="-2"/>
        </w:rPr>
        <w:t xml:space="preserve"> </w:t>
      </w:r>
      <w:r w:rsidRPr="00A87AB7">
        <w:rPr>
          <w:b/>
        </w:rPr>
        <w:t>LA</w:t>
      </w:r>
      <w:r w:rsidRPr="00A87AB7">
        <w:rPr>
          <w:b/>
          <w:spacing w:val="-1"/>
        </w:rPr>
        <w:t xml:space="preserve"> </w:t>
      </w:r>
      <w:r w:rsidRPr="00A87AB7">
        <w:rPr>
          <w:b/>
          <w:spacing w:val="-2"/>
        </w:rPr>
        <w:t>CARTERA:</w:t>
      </w:r>
    </w:p>
    <w:p w14:paraId="3E660BA4" w14:textId="06DE994D" w:rsidR="00F33B2A" w:rsidRPr="00A87AB7" w:rsidRDefault="00761A4A">
      <w:pPr>
        <w:pStyle w:val="Prrafodelista"/>
        <w:numPr>
          <w:ilvl w:val="0"/>
          <w:numId w:val="3"/>
        </w:numPr>
        <w:tabs>
          <w:tab w:val="left" w:pos="1169"/>
          <w:tab w:val="left" w:pos="1170"/>
        </w:tabs>
      </w:pPr>
      <w:r w:rsidRPr="00A87AB7">
        <w:rPr>
          <w:b/>
        </w:rPr>
        <w:t>CARTERA</w:t>
      </w:r>
      <w:r w:rsidR="00AB7CBE" w:rsidRPr="00A87AB7">
        <w:rPr>
          <w:b/>
        </w:rPr>
        <w:t xml:space="preserve"> BOLIVIANOS</w:t>
      </w:r>
      <w:r w:rsidR="00AB7CBE" w:rsidRPr="00A87AB7">
        <w:rPr>
          <w:b/>
        </w:rPr>
        <w:tab/>
      </w:r>
      <w:r w:rsidR="00AB7CBE" w:rsidRPr="00A87AB7">
        <w:rPr>
          <w:b/>
        </w:rPr>
        <w:tab/>
      </w:r>
      <w:r w:rsidRPr="00A87AB7">
        <w:rPr>
          <w:b/>
        </w:rPr>
        <w:t>:</w:t>
      </w:r>
      <w:r w:rsidRPr="00A87AB7">
        <w:rPr>
          <w:b/>
          <w:spacing w:val="-3"/>
        </w:rPr>
        <w:t xml:space="preserve"> </w:t>
      </w:r>
      <w:r w:rsidR="00AB7CBE" w:rsidRPr="00A87AB7">
        <w:rPr>
          <w:b/>
          <w:spacing w:val="-3"/>
        </w:rPr>
        <w:t xml:space="preserve"> </w:t>
      </w:r>
      <w:r w:rsidR="00AB7CBE" w:rsidRPr="00A87AB7">
        <w:rPr>
          <w:color w:val="000000"/>
          <w:lang w:eastAsia="es-ES"/>
        </w:rPr>
        <w:t>52.676.401</w:t>
      </w:r>
    </w:p>
    <w:p w14:paraId="6BD96D77" w14:textId="380162AE" w:rsidR="00F33B2A" w:rsidRPr="00A87AB7" w:rsidRDefault="00AB7CBE" w:rsidP="00AB7CBE">
      <w:pPr>
        <w:pStyle w:val="Prrafodelista"/>
        <w:numPr>
          <w:ilvl w:val="0"/>
          <w:numId w:val="3"/>
        </w:numPr>
        <w:tabs>
          <w:tab w:val="left" w:pos="1169"/>
          <w:tab w:val="left" w:pos="1170"/>
        </w:tabs>
      </w:pPr>
      <w:r w:rsidRPr="00A87AB7">
        <w:rPr>
          <w:b/>
        </w:rPr>
        <w:t>CA</w:t>
      </w:r>
      <w:r w:rsidRPr="00A87AB7">
        <w:rPr>
          <w:b/>
        </w:rPr>
        <w:t>RTERA</w:t>
      </w:r>
      <w:r w:rsidRPr="00A87AB7">
        <w:rPr>
          <w:b/>
        </w:rPr>
        <w:t xml:space="preserve"> DOLARES AMERICANO</w:t>
      </w:r>
      <w:r w:rsidRPr="00A87AB7">
        <w:rPr>
          <w:b/>
        </w:rPr>
        <w:tab/>
        <w:t xml:space="preserve">: </w:t>
      </w:r>
      <w:r w:rsidRPr="00A87AB7">
        <w:rPr>
          <w:color w:val="000000"/>
          <w:lang w:eastAsia="es-ES"/>
        </w:rPr>
        <w:t>115.960</w:t>
      </w:r>
    </w:p>
    <w:p w14:paraId="53372214" w14:textId="51F31D92" w:rsidR="00BC6BF7" w:rsidRPr="00A87AB7" w:rsidRDefault="00761A4A" w:rsidP="00BC6BF7">
      <w:pPr>
        <w:pStyle w:val="Ttulo2"/>
        <w:numPr>
          <w:ilvl w:val="0"/>
          <w:numId w:val="3"/>
        </w:numPr>
        <w:tabs>
          <w:tab w:val="left" w:pos="359"/>
          <w:tab w:val="left" w:pos="360"/>
        </w:tabs>
        <w:spacing w:line="267" w:lineRule="exact"/>
        <w:ind w:right="3297"/>
        <w:rPr>
          <w:b w:val="0"/>
        </w:rPr>
      </w:pPr>
      <w:r w:rsidRPr="00A87AB7">
        <w:t>EDAD</w:t>
      </w:r>
      <w:r w:rsidRPr="00A87AB7">
        <w:rPr>
          <w:spacing w:val="-6"/>
        </w:rPr>
        <w:t xml:space="preserve"> </w:t>
      </w:r>
      <w:r w:rsidRPr="00A87AB7">
        <w:t>PROMEDIO:</w:t>
      </w:r>
      <w:r w:rsidRPr="00A87AB7">
        <w:rPr>
          <w:spacing w:val="-3"/>
        </w:rPr>
        <w:t xml:space="preserve"> </w:t>
      </w:r>
      <w:r w:rsidRPr="00A87AB7">
        <w:t>CARTERA</w:t>
      </w:r>
      <w:r w:rsidRPr="00A87AB7">
        <w:rPr>
          <w:spacing w:val="-3"/>
        </w:rPr>
        <w:t xml:space="preserve"> </w:t>
      </w:r>
      <w:r w:rsidR="00AB7CBE" w:rsidRPr="00A87AB7">
        <w:rPr>
          <w:spacing w:val="-3"/>
        </w:rPr>
        <w:tab/>
      </w:r>
      <w:r w:rsidRPr="00A87AB7">
        <w:t>:</w:t>
      </w:r>
      <w:r w:rsidRPr="00A87AB7">
        <w:rPr>
          <w:spacing w:val="-6"/>
        </w:rPr>
        <w:t xml:space="preserve"> </w:t>
      </w:r>
      <w:r w:rsidRPr="00A87AB7">
        <w:rPr>
          <w:b w:val="0"/>
        </w:rPr>
        <w:t>4</w:t>
      </w:r>
      <w:r w:rsidR="00AB7CBE" w:rsidRPr="00A87AB7">
        <w:rPr>
          <w:b w:val="0"/>
        </w:rPr>
        <w:t>2</w:t>
      </w:r>
      <w:r w:rsidRPr="00A87AB7">
        <w:rPr>
          <w:b w:val="0"/>
          <w:spacing w:val="-5"/>
        </w:rPr>
        <w:t xml:space="preserve"> </w:t>
      </w:r>
      <w:r w:rsidRPr="00A87AB7">
        <w:rPr>
          <w:b w:val="0"/>
          <w:spacing w:val="-4"/>
        </w:rPr>
        <w:t>AÑOS</w:t>
      </w:r>
    </w:p>
    <w:p w14:paraId="3E968C1B" w14:textId="77777777" w:rsidR="00F33B2A" w:rsidRPr="00A87AB7" w:rsidRDefault="00F33B2A">
      <w:pPr>
        <w:pStyle w:val="Textoindependiente"/>
        <w:spacing w:before="3"/>
      </w:pPr>
    </w:p>
    <w:p w14:paraId="7C1131CE" w14:textId="35026FB9" w:rsidR="00F33B2A" w:rsidRPr="00A87AB7" w:rsidRDefault="00761A4A" w:rsidP="003D4552">
      <w:pPr>
        <w:ind w:left="450"/>
        <w:rPr>
          <w:b/>
          <w:sz w:val="24"/>
        </w:rPr>
      </w:pPr>
      <w:r w:rsidRPr="00A87AB7">
        <w:rPr>
          <w:b/>
          <w:spacing w:val="-2"/>
          <w:sz w:val="24"/>
        </w:rPr>
        <w:t>VIGENCIA:</w:t>
      </w:r>
      <w:r w:rsidR="003D4552" w:rsidRPr="00A87AB7">
        <w:rPr>
          <w:b/>
          <w:spacing w:val="-2"/>
          <w:sz w:val="24"/>
        </w:rPr>
        <w:t xml:space="preserve"> </w:t>
      </w:r>
      <w:r w:rsidRPr="00A87AB7">
        <w:t>Por</w:t>
      </w:r>
      <w:r w:rsidRPr="00A87AB7">
        <w:rPr>
          <w:spacing w:val="-4"/>
        </w:rPr>
        <w:t xml:space="preserve"> </w:t>
      </w:r>
      <w:r w:rsidR="003D4552" w:rsidRPr="00A87AB7">
        <w:t>3</w:t>
      </w:r>
      <w:r w:rsidRPr="00A87AB7">
        <w:rPr>
          <w:spacing w:val="-1"/>
        </w:rPr>
        <w:t xml:space="preserve"> </w:t>
      </w:r>
      <w:r w:rsidRPr="00A87AB7">
        <w:t>años</w:t>
      </w:r>
      <w:r w:rsidRPr="00A87AB7">
        <w:rPr>
          <w:spacing w:val="-2"/>
        </w:rPr>
        <w:t xml:space="preserve"> </w:t>
      </w:r>
      <w:r w:rsidRPr="00A87AB7">
        <w:t>a</w:t>
      </w:r>
      <w:r w:rsidRPr="00A87AB7">
        <w:rPr>
          <w:spacing w:val="-4"/>
        </w:rPr>
        <w:t xml:space="preserve"> </w:t>
      </w:r>
      <w:r w:rsidRPr="00A87AB7">
        <w:t>partir</w:t>
      </w:r>
      <w:r w:rsidRPr="00A87AB7">
        <w:rPr>
          <w:spacing w:val="-1"/>
        </w:rPr>
        <w:t xml:space="preserve"> </w:t>
      </w:r>
      <w:r w:rsidRPr="00A87AB7">
        <w:t>del</w:t>
      </w:r>
      <w:r w:rsidRPr="00A87AB7">
        <w:rPr>
          <w:spacing w:val="-1"/>
        </w:rPr>
        <w:t xml:space="preserve"> </w:t>
      </w:r>
      <w:r w:rsidRPr="00A87AB7">
        <w:t>01</w:t>
      </w:r>
      <w:r w:rsidRPr="00A87AB7">
        <w:rPr>
          <w:spacing w:val="-2"/>
        </w:rPr>
        <w:t xml:space="preserve"> </w:t>
      </w:r>
      <w:r w:rsidRPr="00A87AB7">
        <w:t>de</w:t>
      </w:r>
      <w:r w:rsidRPr="00A87AB7">
        <w:rPr>
          <w:spacing w:val="-5"/>
        </w:rPr>
        <w:t xml:space="preserve"> </w:t>
      </w:r>
      <w:r w:rsidR="003D4552" w:rsidRPr="00A87AB7">
        <w:t>abril</w:t>
      </w:r>
      <w:r w:rsidR="00DF3614" w:rsidRPr="00A87AB7">
        <w:rPr>
          <w:spacing w:val="-2"/>
        </w:rPr>
        <w:t xml:space="preserve"> </w:t>
      </w:r>
      <w:r w:rsidR="00DF3614" w:rsidRPr="00A87AB7">
        <w:t>de</w:t>
      </w:r>
      <w:r w:rsidR="00DF3614" w:rsidRPr="00A87AB7">
        <w:rPr>
          <w:spacing w:val="-4"/>
        </w:rPr>
        <w:t xml:space="preserve"> 2025</w:t>
      </w:r>
    </w:p>
    <w:p w14:paraId="60214BED" w14:textId="77777777" w:rsidR="00F33B2A" w:rsidRPr="00A87AB7" w:rsidRDefault="00F33B2A"/>
    <w:p w14:paraId="45F8E144" w14:textId="77777777" w:rsidR="00F33B2A" w:rsidRPr="00A87AB7" w:rsidRDefault="00761A4A">
      <w:pPr>
        <w:pStyle w:val="Ttulo1"/>
      </w:pPr>
      <w:r w:rsidRPr="00A87AB7">
        <w:rPr>
          <w:spacing w:val="-2"/>
        </w:rPr>
        <w:t>COBERTURAS:</w:t>
      </w:r>
    </w:p>
    <w:p w14:paraId="77E6D494" w14:textId="77777777" w:rsidR="00F33B2A" w:rsidRPr="00A87AB7" w:rsidRDefault="00F33B2A">
      <w:pPr>
        <w:pStyle w:val="Textoindependiente"/>
        <w:spacing w:before="1"/>
        <w:rPr>
          <w:b/>
        </w:rPr>
      </w:pPr>
    </w:p>
    <w:p w14:paraId="6D761AAA" w14:textId="77777777" w:rsidR="00F33B2A" w:rsidRPr="00A87AB7" w:rsidRDefault="00761A4A">
      <w:pPr>
        <w:pStyle w:val="Prrafodelista"/>
        <w:numPr>
          <w:ilvl w:val="0"/>
          <w:numId w:val="2"/>
        </w:numPr>
        <w:tabs>
          <w:tab w:val="left" w:pos="822"/>
        </w:tabs>
        <w:ind w:left="821" w:right="114"/>
        <w:jc w:val="both"/>
        <w:rPr>
          <w:rFonts w:ascii="Arial MT" w:hAnsi="Arial MT"/>
        </w:rPr>
      </w:pPr>
      <w:r w:rsidRPr="00A87AB7">
        <w:rPr>
          <w:b/>
          <w:u w:val="single"/>
        </w:rPr>
        <w:t>Muerte</w:t>
      </w:r>
      <w:r w:rsidRPr="00A87AB7">
        <w:rPr>
          <w:b/>
        </w:rPr>
        <w:t xml:space="preserve"> </w:t>
      </w:r>
      <w:r w:rsidRPr="00A87AB7">
        <w:t>por cualquier causa, incluyendo muerte por COVID-19 y el suicidio después de un año de vigencia ininterrumpida.</w:t>
      </w:r>
    </w:p>
    <w:p w14:paraId="66E9D0FC" w14:textId="77777777" w:rsidR="00F33B2A" w:rsidRPr="00A87AB7" w:rsidRDefault="00F33B2A">
      <w:pPr>
        <w:pStyle w:val="Textoindependiente"/>
        <w:spacing w:before="1"/>
      </w:pPr>
    </w:p>
    <w:p w14:paraId="33033CAC" w14:textId="77777777" w:rsidR="00F33B2A" w:rsidRPr="00A87AB7" w:rsidRDefault="00761A4A">
      <w:pPr>
        <w:pStyle w:val="Prrafodelista"/>
        <w:numPr>
          <w:ilvl w:val="0"/>
          <w:numId w:val="2"/>
        </w:numPr>
        <w:tabs>
          <w:tab w:val="left" w:pos="822"/>
        </w:tabs>
        <w:ind w:left="821" w:right="115"/>
        <w:jc w:val="both"/>
        <w:rPr>
          <w:rFonts w:ascii="Arial MT" w:hAnsi="Arial MT"/>
        </w:rPr>
      </w:pPr>
      <w:r w:rsidRPr="00A87AB7">
        <w:rPr>
          <w:b/>
          <w:u w:val="single"/>
        </w:rPr>
        <w:t>Pago por anticipado</w:t>
      </w:r>
      <w:r w:rsidRPr="00A87AB7">
        <w:rPr>
          <w:b/>
        </w:rPr>
        <w:t xml:space="preserve"> </w:t>
      </w:r>
      <w:r w:rsidRPr="00A87AB7">
        <w:t>del Capital Asegurado en caso de Invalidez, Total y Permanente por accidente o por enfermedad (60% del menoscabo de capacidad del asegurado) desde que se declara la incapacidad.</w:t>
      </w:r>
    </w:p>
    <w:p w14:paraId="1E3B6642" w14:textId="77777777" w:rsidR="00F33B2A" w:rsidRPr="00A87AB7" w:rsidRDefault="00F33B2A">
      <w:pPr>
        <w:pStyle w:val="Textoindependiente"/>
        <w:spacing w:before="1"/>
      </w:pPr>
    </w:p>
    <w:p w14:paraId="67CEA84C" w14:textId="4851DBB9" w:rsidR="00F33B2A" w:rsidRPr="00A87AB7" w:rsidRDefault="00761A4A">
      <w:pPr>
        <w:pStyle w:val="Prrafodelista"/>
        <w:numPr>
          <w:ilvl w:val="0"/>
          <w:numId w:val="2"/>
        </w:numPr>
        <w:tabs>
          <w:tab w:val="left" w:pos="822"/>
        </w:tabs>
        <w:ind w:left="821" w:right="114"/>
        <w:jc w:val="both"/>
        <w:rPr>
          <w:rFonts w:ascii="Arial MT" w:hAnsi="Arial MT"/>
        </w:rPr>
      </w:pPr>
      <w:r w:rsidRPr="00A87AB7">
        <w:rPr>
          <w:b/>
          <w:u w:val="single"/>
        </w:rPr>
        <w:t xml:space="preserve">Sepelio: </w:t>
      </w:r>
      <w:r w:rsidRPr="00A87AB7">
        <w:t>Independiente de la aprobación o rechazo de las dos primeras coberturas por un valor</w:t>
      </w:r>
      <w:r w:rsidRPr="00A87AB7">
        <w:rPr>
          <w:spacing w:val="-7"/>
        </w:rPr>
        <w:t xml:space="preserve"> </w:t>
      </w:r>
      <w:r w:rsidRPr="00A87AB7">
        <w:t>asegurado</w:t>
      </w:r>
      <w:r w:rsidRPr="00A87AB7">
        <w:rPr>
          <w:spacing w:val="-5"/>
        </w:rPr>
        <w:t xml:space="preserve"> </w:t>
      </w:r>
      <w:r w:rsidRPr="00A87AB7">
        <w:t>de</w:t>
      </w:r>
      <w:r w:rsidRPr="00A87AB7">
        <w:rPr>
          <w:spacing w:val="-6"/>
        </w:rPr>
        <w:t xml:space="preserve"> </w:t>
      </w:r>
      <w:r w:rsidRPr="00A87AB7">
        <w:t>USD.</w:t>
      </w:r>
      <w:r w:rsidRPr="00A87AB7">
        <w:rPr>
          <w:spacing w:val="-7"/>
        </w:rPr>
        <w:t xml:space="preserve"> </w:t>
      </w:r>
      <w:r w:rsidR="004F141B" w:rsidRPr="00A87AB7">
        <w:t>400</w:t>
      </w:r>
      <w:r w:rsidRPr="00A87AB7">
        <w:t>.</w:t>
      </w:r>
      <w:r w:rsidRPr="00A87AB7">
        <w:rPr>
          <w:spacing w:val="-5"/>
        </w:rPr>
        <w:t xml:space="preserve"> </w:t>
      </w:r>
      <w:r w:rsidRPr="00A87AB7">
        <w:t>Esta</w:t>
      </w:r>
      <w:r w:rsidRPr="00A87AB7">
        <w:rPr>
          <w:spacing w:val="-4"/>
        </w:rPr>
        <w:t xml:space="preserve"> </w:t>
      </w:r>
      <w:r w:rsidRPr="00A87AB7">
        <w:t>cobertura</w:t>
      </w:r>
      <w:r w:rsidRPr="00A87AB7">
        <w:rPr>
          <w:spacing w:val="-7"/>
        </w:rPr>
        <w:t xml:space="preserve"> </w:t>
      </w:r>
      <w:r w:rsidRPr="00A87AB7">
        <w:t>no</w:t>
      </w:r>
      <w:r w:rsidRPr="00A87AB7">
        <w:rPr>
          <w:spacing w:val="-4"/>
        </w:rPr>
        <w:t xml:space="preserve"> </w:t>
      </w:r>
      <w:r w:rsidRPr="00A87AB7">
        <w:t>será</w:t>
      </w:r>
      <w:r w:rsidRPr="00A87AB7">
        <w:rPr>
          <w:spacing w:val="-6"/>
        </w:rPr>
        <w:t xml:space="preserve"> </w:t>
      </w:r>
      <w:r w:rsidRPr="00A87AB7">
        <w:t>a</w:t>
      </w:r>
      <w:r w:rsidRPr="00A87AB7">
        <w:rPr>
          <w:spacing w:val="-4"/>
        </w:rPr>
        <w:t xml:space="preserve"> </w:t>
      </w:r>
      <w:r w:rsidRPr="00A87AB7">
        <w:t>reembolso,</w:t>
      </w:r>
      <w:r w:rsidRPr="00A87AB7">
        <w:rPr>
          <w:spacing w:val="-7"/>
        </w:rPr>
        <w:t xml:space="preserve"> </w:t>
      </w:r>
      <w:r w:rsidRPr="00A87AB7">
        <w:t>se deberá indemnizar el 100% del capital asegurado</w:t>
      </w:r>
      <w:r w:rsidR="004F141B" w:rsidRPr="00A87AB7">
        <w:t xml:space="preserve"> y no está sujeta a exclusiones ni periodos de carencias.</w:t>
      </w:r>
    </w:p>
    <w:p w14:paraId="7E1B5FE5" w14:textId="77777777" w:rsidR="00F33B2A" w:rsidRPr="00A87AB7" w:rsidRDefault="00F33B2A">
      <w:pPr>
        <w:pStyle w:val="Textoindependiente"/>
        <w:spacing w:before="10"/>
        <w:rPr>
          <w:sz w:val="21"/>
        </w:rPr>
      </w:pPr>
    </w:p>
    <w:p w14:paraId="7B3AD0CB" w14:textId="77777777" w:rsidR="00F33B2A" w:rsidRPr="00A87AB7" w:rsidRDefault="00761A4A">
      <w:pPr>
        <w:pStyle w:val="Ttulo2"/>
        <w:numPr>
          <w:ilvl w:val="0"/>
          <w:numId w:val="2"/>
        </w:numPr>
        <w:tabs>
          <w:tab w:val="left" w:pos="821"/>
          <w:tab w:val="left" w:pos="822"/>
        </w:tabs>
        <w:spacing w:before="1"/>
        <w:ind w:hanging="361"/>
        <w:rPr>
          <w:rFonts w:ascii="Arial MT" w:hAnsi="Arial MT"/>
          <w:b w:val="0"/>
        </w:rPr>
      </w:pPr>
      <w:r w:rsidRPr="00A87AB7">
        <w:rPr>
          <w:u w:val="single"/>
        </w:rPr>
        <w:t>Cobertura</w:t>
      </w:r>
      <w:r w:rsidRPr="00A87AB7">
        <w:rPr>
          <w:spacing w:val="-7"/>
          <w:u w:val="single"/>
        </w:rPr>
        <w:t xml:space="preserve"> </w:t>
      </w:r>
      <w:r w:rsidRPr="00A87AB7">
        <w:rPr>
          <w:u w:val="single"/>
        </w:rPr>
        <w:t>adicional</w:t>
      </w:r>
      <w:r w:rsidRPr="00A87AB7">
        <w:rPr>
          <w:spacing w:val="-5"/>
          <w:u w:val="single"/>
        </w:rPr>
        <w:t xml:space="preserve"> </w:t>
      </w:r>
      <w:r w:rsidRPr="00A87AB7">
        <w:rPr>
          <w:u w:val="single"/>
        </w:rPr>
        <w:t>para</w:t>
      </w:r>
      <w:r w:rsidRPr="00A87AB7">
        <w:rPr>
          <w:spacing w:val="-6"/>
          <w:u w:val="single"/>
        </w:rPr>
        <w:t xml:space="preserve"> </w:t>
      </w:r>
      <w:r w:rsidRPr="00A87AB7">
        <w:rPr>
          <w:spacing w:val="-2"/>
          <w:u w:val="single"/>
        </w:rPr>
        <w:t>Cesantía:</w:t>
      </w:r>
    </w:p>
    <w:p w14:paraId="1A68FEA6" w14:textId="77777777" w:rsidR="00F33B2A" w:rsidRPr="00A87AB7" w:rsidRDefault="00F33B2A">
      <w:pPr>
        <w:pStyle w:val="Textoindependiente"/>
        <w:spacing w:before="4"/>
        <w:rPr>
          <w:b/>
          <w:sz w:val="10"/>
        </w:rPr>
      </w:pPr>
    </w:p>
    <w:p w14:paraId="48FDE65E" w14:textId="1E5FE3C7" w:rsidR="00F33B2A" w:rsidRPr="00A87AB7" w:rsidRDefault="00761A4A">
      <w:pPr>
        <w:pStyle w:val="Textoindependiente"/>
        <w:spacing w:before="56"/>
        <w:ind w:left="810" w:right="114"/>
        <w:jc w:val="both"/>
      </w:pPr>
      <w:r w:rsidRPr="00A87AB7">
        <w:t>Este seguro cubre el pago de las cuotas del crédito de los seguros que sean empleados y figuren en la planilla de personal de una empresa legalmente establecida en el país, con relación</w:t>
      </w:r>
      <w:r w:rsidRPr="00A87AB7">
        <w:rPr>
          <w:spacing w:val="-8"/>
        </w:rPr>
        <w:t xml:space="preserve"> </w:t>
      </w:r>
      <w:r w:rsidRPr="00A87AB7">
        <w:t>laboral</w:t>
      </w:r>
      <w:r w:rsidRPr="00A87AB7">
        <w:rPr>
          <w:spacing w:val="-9"/>
        </w:rPr>
        <w:t xml:space="preserve"> </w:t>
      </w:r>
      <w:r w:rsidRPr="00A87AB7">
        <w:t>indefinida</w:t>
      </w:r>
      <w:r w:rsidRPr="00A87AB7">
        <w:rPr>
          <w:spacing w:val="-8"/>
        </w:rPr>
        <w:t xml:space="preserve"> </w:t>
      </w:r>
      <w:r w:rsidRPr="00A87AB7">
        <w:t>de</w:t>
      </w:r>
      <w:r w:rsidRPr="00A87AB7">
        <w:rPr>
          <w:spacing w:val="-5"/>
        </w:rPr>
        <w:t xml:space="preserve"> </w:t>
      </w:r>
      <w:r w:rsidRPr="00A87AB7">
        <w:t>dependencia,</w:t>
      </w:r>
      <w:r w:rsidRPr="00A87AB7">
        <w:rPr>
          <w:spacing w:val="-5"/>
        </w:rPr>
        <w:t xml:space="preserve"> </w:t>
      </w:r>
      <w:r w:rsidRPr="00A87AB7">
        <w:t>que</w:t>
      </w:r>
      <w:r w:rsidRPr="00A87AB7">
        <w:rPr>
          <w:spacing w:val="-7"/>
        </w:rPr>
        <w:t xml:space="preserve"> </w:t>
      </w:r>
      <w:r w:rsidRPr="00A87AB7">
        <w:t>por</w:t>
      </w:r>
      <w:r w:rsidRPr="00A87AB7">
        <w:rPr>
          <w:spacing w:val="-8"/>
        </w:rPr>
        <w:t xml:space="preserve"> </w:t>
      </w:r>
      <w:r w:rsidRPr="00A87AB7">
        <w:t>razones</w:t>
      </w:r>
      <w:r w:rsidRPr="00A87AB7">
        <w:rPr>
          <w:spacing w:val="-4"/>
        </w:rPr>
        <w:t xml:space="preserve"> </w:t>
      </w:r>
      <w:r w:rsidRPr="00A87AB7">
        <w:t>involuntarias</w:t>
      </w:r>
      <w:r w:rsidRPr="00A87AB7">
        <w:rPr>
          <w:spacing w:val="-5"/>
        </w:rPr>
        <w:t xml:space="preserve"> </w:t>
      </w:r>
      <w:r w:rsidRPr="00A87AB7">
        <w:t>hayan</w:t>
      </w:r>
      <w:r w:rsidRPr="00A87AB7">
        <w:rPr>
          <w:spacing w:val="-9"/>
        </w:rPr>
        <w:t xml:space="preserve"> </w:t>
      </w:r>
      <w:r w:rsidRPr="00A87AB7">
        <w:t>perdido</w:t>
      </w:r>
      <w:r w:rsidRPr="00A87AB7">
        <w:rPr>
          <w:spacing w:val="-4"/>
        </w:rPr>
        <w:t xml:space="preserve"> </w:t>
      </w:r>
      <w:r w:rsidRPr="00A87AB7">
        <w:t>su empleo. Por tanto, no cubre el desempleo por finalización de contrato a plazo fijo. La indemnización proveniente de esta cobertura deberá cubrir hasta seis (6) meses cuotas mensuales de capital e intereses de acuerdo a su plan de pagos, siempre que no haya sido contratado por otra empresa.</w:t>
      </w:r>
    </w:p>
    <w:p w14:paraId="5FB1F892" w14:textId="4999EA7B" w:rsidR="00BA3776" w:rsidRPr="00A87AB7" w:rsidRDefault="00BA3776">
      <w:pPr>
        <w:pStyle w:val="Textoindependiente"/>
        <w:spacing w:before="56"/>
        <w:ind w:left="810" w:right="114"/>
        <w:jc w:val="both"/>
      </w:pPr>
    </w:p>
    <w:p w14:paraId="30C54AAC" w14:textId="2ECBC98D" w:rsidR="00BA3776" w:rsidRPr="00A87AB7" w:rsidRDefault="00BA3776" w:rsidP="00BA3776">
      <w:pPr>
        <w:pStyle w:val="Textoindependiente"/>
        <w:numPr>
          <w:ilvl w:val="0"/>
          <w:numId w:val="2"/>
        </w:numPr>
        <w:spacing w:before="56"/>
        <w:ind w:right="114"/>
        <w:jc w:val="both"/>
        <w:rPr>
          <w:b/>
          <w:bCs/>
          <w:u w:val="single"/>
        </w:rPr>
      </w:pPr>
      <w:r w:rsidRPr="00A87AB7">
        <w:rPr>
          <w:b/>
          <w:bCs/>
          <w:u w:val="single"/>
        </w:rPr>
        <w:t>Cobertura PAPIT</w:t>
      </w:r>
    </w:p>
    <w:p w14:paraId="6C432E07" w14:textId="77777777" w:rsidR="00F33B2A" w:rsidRPr="00A87AB7" w:rsidRDefault="00F33B2A">
      <w:pPr>
        <w:jc w:val="both"/>
      </w:pPr>
    </w:p>
    <w:p w14:paraId="53B7D405" w14:textId="0B1D4E30" w:rsidR="00BA3776" w:rsidRPr="00A87AB7" w:rsidRDefault="00BA3776" w:rsidP="00BA3776">
      <w:pPr>
        <w:pStyle w:val="Ttulo1"/>
        <w:spacing w:before="11"/>
        <w:ind w:left="810"/>
      </w:pPr>
      <w:r w:rsidRPr="00A87AB7">
        <w:t xml:space="preserve">CLAUSULAS </w:t>
      </w:r>
    </w:p>
    <w:p w14:paraId="4E4D999C" w14:textId="03F10080" w:rsidR="00BA3776" w:rsidRPr="00A87AB7" w:rsidRDefault="00BA3776" w:rsidP="00BA3776">
      <w:pPr>
        <w:pStyle w:val="Ttulo1"/>
        <w:numPr>
          <w:ilvl w:val="1"/>
          <w:numId w:val="2"/>
        </w:numPr>
        <w:spacing w:before="11"/>
        <w:rPr>
          <w:b w:val="0"/>
          <w:bCs w:val="0"/>
        </w:rPr>
      </w:pPr>
      <w:r w:rsidRPr="00A87AB7">
        <w:rPr>
          <w:b w:val="0"/>
          <w:bCs w:val="0"/>
        </w:rPr>
        <w:t>Cláusula de Extensión de Cobertura de PAPIT para Uso de Motocicletas</w:t>
      </w:r>
    </w:p>
    <w:p w14:paraId="120ACEB1" w14:textId="4FACD4CA" w:rsidR="00BA3776" w:rsidRPr="00A87AB7" w:rsidRDefault="00BA3776" w:rsidP="00BA3776">
      <w:pPr>
        <w:pStyle w:val="Ttulo1"/>
        <w:numPr>
          <w:ilvl w:val="1"/>
          <w:numId w:val="2"/>
        </w:numPr>
        <w:spacing w:before="11"/>
        <w:rPr>
          <w:b w:val="0"/>
          <w:bCs w:val="0"/>
        </w:rPr>
      </w:pPr>
      <w:r w:rsidRPr="00A87AB7">
        <w:rPr>
          <w:b w:val="0"/>
          <w:bCs w:val="0"/>
        </w:rPr>
        <w:t>Cláusula de Ampliación a Créditos Mancomunados</w:t>
      </w:r>
    </w:p>
    <w:p w14:paraId="43A807AF" w14:textId="346C1C41" w:rsidR="00BA3776" w:rsidRPr="00A87AB7" w:rsidRDefault="00BA3776" w:rsidP="00BA3776">
      <w:pPr>
        <w:pStyle w:val="Ttulo1"/>
        <w:numPr>
          <w:ilvl w:val="1"/>
          <w:numId w:val="2"/>
        </w:numPr>
        <w:spacing w:before="11"/>
        <w:rPr>
          <w:b w:val="0"/>
          <w:bCs w:val="0"/>
        </w:rPr>
      </w:pPr>
      <w:r w:rsidRPr="00A87AB7">
        <w:rPr>
          <w:b w:val="0"/>
          <w:bCs w:val="0"/>
        </w:rPr>
        <w:t>Cláusula de Ampliación de Capital Asegurado</w:t>
      </w:r>
    </w:p>
    <w:p w14:paraId="203BA4EF" w14:textId="3284BF68" w:rsidR="00BA3776" w:rsidRPr="00A87AB7" w:rsidRDefault="00BA3776" w:rsidP="00BA3776">
      <w:pPr>
        <w:pStyle w:val="Ttulo1"/>
        <w:numPr>
          <w:ilvl w:val="1"/>
          <w:numId w:val="2"/>
        </w:numPr>
        <w:spacing w:before="11"/>
        <w:rPr>
          <w:b w:val="0"/>
          <w:bCs w:val="0"/>
        </w:rPr>
      </w:pPr>
      <w:r w:rsidRPr="00A87AB7">
        <w:rPr>
          <w:b w:val="0"/>
          <w:bCs w:val="0"/>
        </w:rPr>
        <w:t>Cláusula de Ampliación de Plazo para Aviso de Siniestro</w:t>
      </w:r>
    </w:p>
    <w:p w14:paraId="2B332EEE" w14:textId="29AFD1CC" w:rsidR="00BA3776" w:rsidRPr="00A87AB7" w:rsidRDefault="00BA3776" w:rsidP="00BA3776">
      <w:pPr>
        <w:pStyle w:val="Ttulo1"/>
        <w:numPr>
          <w:ilvl w:val="1"/>
          <w:numId w:val="2"/>
        </w:numPr>
        <w:spacing w:before="11"/>
        <w:rPr>
          <w:b w:val="0"/>
          <w:bCs w:val="0"/>
        </w:rPr>
      </w:pPr>
      <w:r w:rsidRPr="00A87AB7">
        <w:rPr>
          <w:b w:val="0"/>
          <w:bCs w:val="0"/>
        </w:rPr>
        <w:t>Cláusula de Edad Límite Admisible</w:t>
      </w:r>
    </w:p>
    <w:p w14:paraId="659C2C96" w14:textId="591050DB" w:rsidR="00BA3776" w:rsidRPr="00A87AB7" w:rsidRDefault="00BA3776" w:rsidP="00BA3776">
      <w:pPr>
        <w:pStyle w:val="Ttulo1"/>
        <w:numPr>
          <w:ilvl w:val="1"/>
          <w:numId w:val="2"/>
        </w:numPr>
        <w:spacing w:before="11"/>
        <w:rPr>
          <w:b w:val="0"/>
          <w:bCs w:val="0"/>
        </w:rPr>
      </w:pPr>
      <w:r w:rsidRPr="00A87AB7">
        <w:rPr>
          <w:b w:val="0"/>
          <w:bCs w:val="0"/>
        </w:rPr>
        <w:t>Cláusula de Errores u Omisiones</w:t>
      </w:r>
    </w:p>
    <w:p w14:paraId="33676550" w14:textId="79B59723" w:rsidR="00BA3776" w:rsidRPr="00A87AB7" w:rsidRDefault="00BA3776" w:rsidP="00BA3776">
      <w:pPr>
        <w:pStyle w:val="Ttulo1"/>
        <w:numPr>
          <w:ilvl w:val="1"/>
          <w:numId w:val="2"/>
        </w:numPr>
        <w:spacing w:before="11"/>
        <w:rPr>
          <w:b w:val="0"/>
          <w:bCs w:val="0"/>
        </w:rPr>
      </w:pPr>
      <w:r w:rsidRPr="00A87AB7">
        <w:rPr>
          <w:b w:val="0"/>
          <w:bCs w:val="0"/>
        </w:rPr>
        <w:t xml:space="preserve">Cláusula de Beneficio de Sepelio </w:t>
      </w:r>
    </w:p>
    <w:p w14:paraId="20A67A57" w14:textId="46740EE7" w:rsidR="00BA3776" w:rsidRPr="00A87AB7" w:rsidRDefault="00BA3776" w:rsidP="00BA3776">
      <w:pPr>
        <w:pStyle w:val="Ttulo1"/>
        <w:numPr>
          <w:ilvl w:val="1"/>
          <w:numId w:val="2"/>
        </w:numPr>
        <w:spacing w:before="11"/>
        <w:rPr>
          <w:b w:val="0"/>
          <w:bCs w:val="0"/>
        </w:rPr>
      </w:pPr>
      <w:r w:rsidRPr="00A87AB7">
        <w:rPr>
          <w:b w:val="0"/>
          <w:bCs w:val="0"/>
        </w:rPr>
        <w:t xml:space="preserve">Cláusula de Ampliación de Vigencia a Prorrata </w:t>
      </w:r>
    </w:p>
    <w:p w14:paraId="319EED80" w14:textId="2ED402EA" w:rsidR="00BA3776" w:rsidRPr="00A87AB7" w:rsidRDefault="00BA3776" w:rsidP="00BA3776">
      <w:pPr>
        <w:pStyle w:val="Ttulo1"/>
        <w:numPr>
          <w:ilvl w:val="1"/>
          <w:numId w:val="2"/>
        </w:numPr>
        <w:spacing w:before="11"/>
        <w:rPr>
          <w:b w:val="0"/>
          <w:bCs w:val="0"/>
        </w:rPr>
      </w:pPr>
      <w:r w:rsidRPr="00A87AB7">
        <w:rPr>
          <w:b w:val="0"/>
          <w:bCs w:val="0"/>
        </w:rPr>
        <w:t xml:space="preserve">Cláusula de Cobertura de Pago Anticipado del Capital Asegurado en Caso de </w:t>
      </w:r>
      <w:r w:rsidR="004F64A4" w:rsidRPr="00A87AB7">
        <w:rPr>
          <w:b w:val="0"/>
          <w:bCs w:val="0"/>
        </w:rPr>
        <w:t xml:space="preserve">invalidez total y permanente </w:t>
      </w:r>
    </w:p>
    <w:p w14:paraId="390A1BCC" w14:textId="62E667E4" w:rsidR="00BA3776" w:rsidRPr="00A87AB7" w:rsidRDefault="00BA3776" w:rsidP="00BA3776">
      <w:pPr>
        <w:pStyle w:val="Ttulo1"/>
        <w:numPr>
          <w:ilvl w:val="1"/>
          <w:numId w:val="2"/>
        </w:numPr>
        <w:spacing w:before="11"/>
        <w:rPr>
          <w:b w:val="0"/>
          <w:bCs w:val="0"/>
        </w:rPr>
      </w:pPr>
      <w:r w:rsidRPr="00A87AB7">
        <w:rPr>
          <w:b w:val="0"/>
          <w:bCs w:val="0"/>
        </w:rPr>
        <w:t xml:space="preserve">Periodo de Gracia Para Pago de Primas </w:t>
      </w:r>
    </w:p>
    <w:p w14:paraId="53D921D9" w14:textId="5655413D" w:rsidR="00BA3776" w:rsidRPr="00A87AB7" w:rsidRDefault="00BA3776" w:rsidP="00BA3776">
      <w:pPr>
        <w:pStyle w:val="Ttulo1"/>
        <w:numPr>
          <w:ilvl w:val="1"/>
          <w:numId w:val="2"/>
        </w:numPr>
        <w:spacing w:before="11"/>
        <w:rPr>
          <w:b w:val="0"/>
          <w:bCs w:val="0"/>
        </w:rPr>
      </w:pPr>
      <w:r w:rsidRPr="00A87AB7">
        <w:rPr>
          <w:b w:val="0"/>
          <w:bCs w:val="0"/>
        </w:rPr>
        <w:t xml:space="preserve">Suicidio </w:t>
      </w:r>
    </w:p>
    <w:p w14:paraId="4BF45946" w14:textId="142F1773" w:rsidR="00BA3776" w:rsidRPr="00A87AB7" w:rsidRDefault="00BA3776" w:rsidP="00BA3776">
      <w:pPr>
        <w:pStyle w:val="Ttulo1"/>
        <w:numPr>
          <w:ilvl w:val="1"/>
          <w:numId w:val="2"/>
        </w:numPr>
        <w:spacing w:before="11"/>
        <w:rPr>
          <w:b w:val="0"/>
          <w:bCs w:val="0"/>
        </w:rPr>
      </w:pPr>
      <w:r w:rsidRPr="00A87AB7">
        <w:rPr>
          <w:b w:val="0"/>
          <w:bCs w:val="0"/>
        </w:rPr>
        <w:t>Cláusula Arbitraje</w:t>
      </w:r>
    </w:p>
    <w:p w14:paraId="7811AB4B" w14:textId="6DA34275" w:rsidR="00BA3776" w:rsidRPr="00A87AB7" w:rsidRDefault="00BA3776" w:rsidP="00BA3776">
      <w:pPr>
        <w:pStyle w:val="Ttulo1"/>
        <w:numPr>
          <w:ilvl w:val="1"/>
          <w:numId w:val="2"/>
        </w:numPr>
        <w:spacing w:before="11"/>
        <w:rPr>
          <w:b w:val="0"/>
          <w:bCs w:val="0"/>
        </w:rPr>
      </w:pPr>
      <w:r w:rsidRPr="00A87AB7">
        <w:rPr>
          <w:b w:val="0"/>
          <w:bCs w:val="0"/>
        </w:rPr>
        <w:t>Cláusula de Cobertura de Existencia de Alcoholemia Permitida</w:t>
      </w:r>
    </w:p>
    <w:p w14:paraId="531FFF03" w14:textId="2B81A211" w:rsidR="00BA3776" w:rsidRPr="00A87AB7" w:rsidRDefault="00BA3776" w:rsidP="00BA3776">
      <w:pPr>
        <w:pStyle w:val="Ttulo1"/>
        <w:numPr>
          <w:ilvl w:val="1"/>
          <w:numId w:val="2"/>
        </w:numPr>
        <w:spacing w:before="11"/>
        <w:rPr>
          <w:b w:val="0"/>
          <w:bCs w:val="0"/>
        </w:rPr>
      </w:pPr>
      <w:r w:rsidRPr="00A87AB7">
        <w:rPr>
          <w:b w:val="0"/>
          <w:bCs w:val="0"/>
        </w:rPr>
        <w:t>Cláusula de Cobertura Adicional de Pago de Cuotas por Cesantía Involuntaria</w:t>
      </w:r>
    </w:p>
    <w:p w14:paraId="0CDD4D11" w14:textId="77777777" w:rsidR="00BA3776" w:rsidRPr="00A87AB7" w:rsidRDefault="00BA3776">
      <w:pPr>
        <w:pStyle w:val="Ttulo1"/>
        <w:spacing w:before="11"/>
        <w:ind w:left="810"/>
      </w:pPr>
    </w:p>
    <w:p w14:paraId="515AB089" w14:textId="24D467E9" w:rsidR="00F33B2A" w:rsidRPr="00A87AB7" w:rsidRDefault="00761A4A">
      <w:pPr>
        <w:pStyle w:val="Ttulo1"/>
        <w:spacing w:before="11"/>
        <w:ind w:left="810"/>
      </w:pPr>
      <w:r w:rsidRPr="00A87AB7">
        <w:t>CAPITALES</w:t>
      </w:r>
      <w:r w:rsidRPr="00A87AB7">
        <w:rPr>
          <w:spacing w:val="-7"/>
        </w:rPr>
        <w:t xml:space="preserve"> </w:t>
      </w:r>
      <w:r w:rsidRPr="00A87AB7">
        <w:rPr>
          <w:spacing w:val="-2"/>
        </w:rPr>
        <w:t>ASEGURADOS:</w:t>
      </w:r>
    </w:p>
    <w:p w14:paraId="1F335E93" w14:textId="004E56FA" w:rsidR="00F33B2A" w:rsidRPr="00A87AB7" w:rsidRDefault="00761A4A">
      <w:pPr>
        <w:pStyle w:val="Textoindependiente"/>
        <w:ind w:left="821" w:right="114"/>
        <w:jc w:val="both"/>
      </w:pPr>
      <w:r w:rsidRPr="00A87AB7">
        <w:t>Hasta USD 1</w:t>
      </w:r>
      <w:r w:rsidR="00AB7CBE" w:rsidRPr="00A87AB7">
        <w:t>20</w:t>
      </w:r>
      <w:r w:rsidRPr="00A87AB7">
        <w:t xml:space="preserve">.000 o </w:t>
      </w:r>
      <w:r w:rsidR="00AB7CBE" w:rsidRPr="00A87AB7">
        <w:t>825.000</w:t>
      </w:r>
      <w:r w:rsidRPr="00A87AB7">
        <w:t xml:space="preserve"> BS monto del préstamo, que adeude el prestatario o su equivalente en bolivianos.</w:t>
      </w:r>
    </w:p>
    <w:p w14:paraId="10BFE8F9" w14:textId="77777777" w:rsidR="00F33B2A" w:rsidRPr="00A87AB7" w:rsidRDefault="00F33B2A">
      <w:pPr>
        <w:pStyle w:val="Textoindependiente"/>
        <w:spacing w:before="1"/>
      </w:pPr>
    </w:p>
    <w:p w14:paraId="2D595B72" w14:textId="77777777" w:rsidR="00F33B2A" w:rsidRPr="00A87AB7" w:rsidRDefault="00761A4A">
      <w:pPr>
        <w:pStyle w:val="Textoindependiente"/>
        <w:spacing w:before="1"/>
        <w:ind w:left="821" w:right="115"/>
        <w:jc w:val="both"/>
      </w:pPr>
      <w:r w:rsidRPr="00A87AB7">
        <w:t>El capital asegurado comprende el saldo insoluto de la deuda que el asegurado mantenga pendiente de pago con el tomador al momento del siniestro, más los intereses corrientes hasta la fecha del fallecimiento y/o Invalidez del prestatario y/o cónyuge.</w:t>
      </w:r>
    </w:p>
    <w:p w14:paraId="5815E6B9" w14:textId="77777777" w:rsidR="00F33B2A" w:rsidRPr="00A87AB7" w:rsidRDefault="00F33B2A">
      <w:pPr>
        <w:pStyle w:val="Textoindependiente"/>
        <w:spacing w:before="10"/>
        <w:rPr>
          <w:sz w:val="21"/>
        </w:rPr>
      </w:pPr>
    </w:p>
    <w:p w14:paraId="5B413DE4" w14:textId="77777777" w:rsidR="00F33B2A" w:rsidRPr="00A87AB7" w:rsidRDefault="00761A4A">
      <w:pPr>
        <w:pStyle w:val="Ttulo1"/>
        <w:ind w:left="821"/>
      </w:pPr>
      <w:r w:rsidRPr="00A87AB7">
        <w:t>COMIENZO</w:t>
      </w:r>
      <w:r w:rsidRPr="00A87AB7">
        <w:rPr>
          <w:spacing w:val="-5"/>
        </w:rPr>
        <w:t xml:space="preserve"> </w:t>
      </w:r>
      <w:r w:rsidRPr="00A87AB7">
        <w:t>DE</w:t>
      </w:r>
      <w:r w:rsidRPr="00A87AB7">
        <w:rPr>
          <w:spacing w:val="-4"/>
        </w:rPr>
        <w:t xml:space="preserve"> </w:t>
      </w:r>
      <w:r w:rsidRPr="00A87AB7">
        <w:t>LA</w:t>
      </w:r>
      <w:r w:rsidRPr="00A87AB7">
        <w:rPr>
          <w:spacing w:val="-3"/>
        </w:rPr>
        <w:t xml:space="preserve"> </w:t>
      </w:r>
      <w:r w:rsidRPr="00A87AB7">
        <w:rPr>
          <w:spacing w:val="-2"/>
        </w:rPr>
        <w:t>COBERTURA</w:t>
      </w:r>
    </w:p>
    <w:p w14:paraId="70F0493D" w14:textId="77777777" w:rsidR="00F33B2A" w:rsidRPr="00A87AB7" w:rsidRDefault="00761A4A">
      <w:pPr>
        <w:pStyle w:val="Textoindependiente"/>
        <w:spacing w:before="1"/>
        <w:ind w:left="821" w:right="116"/>
        <w:jc w:val="both"/>
      </w:pPr>
      <w:r w:rsidRPr="00A87AB7">
        <w:t>La cobertura para los nuevos asegurados comenzara</w:t>
      </w:r>
      <w:r w:rsidRPr="00A87AB7">
        <w:rPr>
          <w:spacing w:val="-3"/>
        </w:rPr>
        <w:t xml:space="preserve"> </w:t>
      </w:r>
      <w:r w:rsidRPr="00A87AB7">
        <w:t>a partir de la fecha de aceptación por parte de la compañía de acuerdo a los requisitos de asegurabilidad quien comunicara por escrito la aceptación y/o exclusiones al contratante.</w:t>
      </w:r>
    </w:p>
    <w:p w14:paraId="4D369B33" w14:textId="77777777" w:rsidR="00F33B2A" w:rsidRPr="00A87AB7" w:rsidRDefault="00F33B2A">
      <w:pPr>
        <w:pStyle w:val="Textoindependiente"/>
      </w:pPr>
    </w:p>
    <w:p w14:paraId="42ECDF0D" w14:textId="77777777" w:rsidR="00F33B2A" w:rsidRPr="00A87AB7" w:rsidRDefault="00761A4A">
      <w:pPr>
        <w:pStyle w:val="Textoindependiente"/>
        <w:spacing w:before="1"/>
        <w:ind w:left="821" w:right="117"/>
        <w:jc w:val="both"/>
      </w:pPr>
      <w:r w:rsidRPr="00A87AB7">
        <w:t>La compañía dispondrá de dos días hábiles desde la recepción del formulario para hacer conocer</w:t>
      </w:r>
      <w:r w:rsidRPr="00A87AB7">
        <w:rPr>
          <w:spacing w:val="-4"/>
        </w:rPr>
        <w:t xml:space="preserve"> </w:t>
      </w:r>
      <w:r w:rsidRPr="00A87AB7">
        <w:t>al</w:t>
      </w:r>
      <w:r w:rsidRPr="00A87AB7">
        <w:rPr>
          <w:spacing w:val="-7"/>
        </w:rPr>
        <w:t xml:space="preserve"> </w:t>
      </w:r>
      <w:r w:rsidRPr="00A87AB7">
        <w:t>contratante</w:t>
      </w:r>
      <w:r w:rsidRPr="00A87AB7">
        <w:rPr>
          <w:spacing w:val="-4"/>
        </w:rPr>
        <w:t xml:space="preserve"> </w:t>
      </w:r>
      <w:r w:rsidRPr="00A87AB7">
        <w:t>si</w:t>
      </w:r>
      <w:r w:rsidRPr="00A87AB7">
        <w:rPr>
          <w:spacing w:val="-5"/>
        </w:rPr>
        <w:t xml:space="preserve"> </w:t>
      </w:r>
      <w:r w:rsidRPr="00A87AB7">
        <w:t>la</w:t>
      </w:r>
      <w:r w:rsidRPr="00A87AB7">
        <w:rPr>
          <w:spacing w:val="-7"/>
        </w:rPr>
        <w:t xml:space="preserve"> </w:t>
      </w:r>
      <w:r w:rsidRPr="00A87AB7">
        <w:t>solicitud</w:t>
      </w:r>
      <w:r w:rsidRPr="00A87AB7">
        <w:rPr>
          <w:spacing w:val="-5"/>
        </w:rPr>
        <w:t xml:space="preserve"> </w:t>
      </w:r>
      <w:r w:rsidRPr="00A87AB7">
        <w:t>ha</w:t>
      </w:r>
      <w:r w:rsidRPr="00A87AB7">
        <w:rPr>
          <w:spacing w:val="-7"/>
        </w:rPr>
        <w:t xml:space="preserve"> </w:t>
      </w:r>
      <w:r w:rsidRPr="00A87AB7">
        <w:t>sido</w:t>
      </w:r>
      <w:r w:rsidRPr="00A87AB7">
        <w:rPr>
          <w:spacing w:val="-3"/>
        </w:rPr>
        <w:t xml:space="preserve"> </w:t>
      </w:r>
      <w:r w:rsidRPr="00A87AB7">
        <w:t>aceptada</w:t>
      </w:r>
      <w:r w:rsidRPr="00A87AB7">
        <w:rPr>
          <w:spacing w:val="-7"/>
        </w:rPr>
        <w:t xml:space="preserve"> </w:t>
      </w:r>
      <w:r w:rsidRPr="00A87AB7">
        <w:t>o</w:t>
      </w:r>
      <w:r w:rsidRPr="00A87AB7">
        <w:rPr>
          <w:spacing w:val="-3"/>
        </w:rPr>
        <w:t xml:space="preserve"> </w:t>
      </w:r>
      <w:r w:rsidRPr="00A87AB7">
        <w:t>rechazada</w:t>
      </w:r>
      <w:r w:rsidRPr="00A87AB7">
        <w:rPr>
          <w:spacing w:val="-4"/>
        </w:rPr>
        <w:t xml:space="preserve"> </w:t>
      </w:r>
      <w:r w:rsidRPr="00A87AB7">
        <w:t>o</w:t>
      </w:r>
      <w:r w:rsidRPr="00A87AB7">
        <w:rPr>
          <w:spacing w:val="-3"/>
        </w:rPr>
        <w:t xml:space="preserve"> </w:t>
      </w:r>
      <w:r w:rsidRPr="00A87AB7">
        <w:t>si</w:t>
      </w:r>
      <w:r w:rsidRPr="00A87AB7">
        <w:rPr>
          <w:spacing w:val="-7"/>
        </w:rPr>
        <w:t xml:space="preserve"> </w:t>
      </w:r>
      <w:r w:rsidRPr="00A87AB7">
        <w:t>es</w:t>
      </w:r>
      <w:r w:rsidRPr="00A87AB7">
        <w:rPr>
          <w:spacing w:val="-3"/>
        </w:rPr>
        <w:t xml:space="preserve"> </w:t>
      </w:r>
      <w:r w:rsidRPr="00A87AB7">
        <w:t>que</w:t>
      </w:r>
      <w:r w:rsidRPr="00A87AB7">
        <w:rPr>
          <w:spacing w:val="-6"/>
        </w:rPr>
        <w:t xml:space="preserve"> </w:t>
      </w:r>
      <w:r w:rsidRPr="00A87AB7">
        <w:t>el</w:t>
      </w:r>
      <w:r w:rsidRPr="00A87AB7">
        <w:rPr>
          <w:spacing w:val="-4"/>
        </w:rPr>
        <w:t xml:space="preserve"> </w:t>
      </w:r>
      <w:r w:rsidRPr="00A87AB7">
        <w:t>prestatario precisa someterse a los exámenes médicos de acuerdo a los requisitos de asegurabilidad</w:t>
      </w:r>
    </w:p>
    <w:p w14:paraId="1435C24D" w14:textId="77777777" w:rsidR="00F33B2A" w:rsidRPr="00A87AB7" w:rsidRDefault="00F33B2A">
      <w:pPr>
        <w:pStyle w:val="Textoindependiente"/>
        <w:spacing w:before="11"/>
        <w:rPr>
          <w:sz w:val="21"/>
        </w:rPr>
      </w:pPr>
    </w:p>
    <w:p w14:paraId="6D6BCFDF" w14:textId="77777777" w:rsidR="00F33B2A" w:rsidRPr="00A87AB7" w:rsidRDefault="00761A4A">
      <w:pPr>
        <w:pStyle w:val="Textoindependiente"/>
        <w:ind w:left="810" w:right="116"/>
        <w:jc w:val="both"/>
      </w:pPr>
      <w:r w:rsidRPr="00A87AB7">
        <w:t>En</w:t>
      </w:r>
      <w:r w:rsidRPr="00A87AB7">
        <w:rPr>
          <w:spacing w:val="-12"/>
        </w:rPr>
        <w:t xml:space="preserve"> </w:t>
      </w:r>
      <w:r w:rsidRPr="00A87AB7">
        <w:t>caso</w:t>
      </w:r>
      <w:r w:rsidRPr="00A87AB7">
        <w:rPr>
          <w:spacing w:val="-8"/>
        </w:rPr>
        <w:t xml:space="preserve"> </w:t>
      </w:r>
      <w:r w:rsidRPr="00A87AB7">
        <w:t>de</w:t>
      </w:r>
      <w:r w:rsidRPr="00A87AB7">
        <w:rPr>
          <w:spacing w:val="-11"/>
        </w:rPr>
        <w:t xml:space="preserve"> </w:t>
      </w:r>
      <w:r w:rsidRPr="00A87AB7">
        <w:t>existir</w:t>
      </w:r>
      <w:r w:rsidRPr="00A87AB7">
        <w:rPr>
          <w:spacing w:val="-12"/>
        </w:rPr>
        <w:t xml:space="preserve"> </w:t>
      </w:r>
      <w:r w:rsidRPr="00A87AB7">
        <w:t>observaciones</w:t>
      </w:r>
      <w:r w:rsidRPr="00A87AB7">
        <w:rPr>
          <w:spacing w:val="-8"/>
        </w:rPr>
        <w:t xml:space="preserve"> </w:t>
      </w:r>
      <w:r w:rsidRPr="00A87AB7">
        <w:t>a</w:t>
      </w:r>
      <w:r w:rsidRPr="00A87AB7">
        <w:rPr>
          <w:spacing w:val="-12"/>
        </w:rPr>
        <w:t xml:space="preserve"> </w:t>
      </w:r>
      <w:r w:rsidRPr="00A87AB7">
        <w:t>la</w:t>
      </w:r>
      <w:r w:rsidRPr="00A87AB7">
        <w:rPr>
          <w:spacing w:val="-12"/>
        </w:rPr>
        <w:t xml:space="preserve"> </w:t>
      </w:r>
      <w:r w:rsidRPr="00A87AB7">
        <w:t>evaluación</w:t>
      </w:r>
      <w:r w:rsidRPr="00A87AB7">
        <w:rPr>
          <w:spacing w:val="-10"/>
        </w:rPr>
        <w:t xml:space="preserve"> </w:t>
      </w:r>
      <w:r w:rsidRPr="00A87AB7">
        <w:t>inicial</w:t>
      </w:r>
      <w:r w:rsidRPr="00A87AB7">
        <w:rPr>
          <w:spacing w:val="-9"/>
        </w:rPr>
        <w:t xml:space="preserve"> </w:t>
      </w:r>
      <w:r w:rsidRPr="00A87AB7">
        <w:t>la</w:t>
      </w:r>
      <w:r w:rsidRPr="00A87AB7">
        <w:rPr>
          <w:spacing w:val="-9"/>
        </w:rPr>
        <w:t xml:space="preserve"> </w:t>
      </w:r>
      <w:r w:rsidRPr="00A87AB7">
        <w:t>compañía</w:t>
      </w:r>
      <w:r w:rsidRPr="00A87AB7">
        <w:rPr>
          <w:spacing w:val="-9"/>
        </w:rPr>
        <w:t xml:space="preserve"> </w:t>
      </w:r>
      <w:r w:rsidRPr="00A87AB7">
        <w:t>podrá</w:t>
      </w:r>
      <w:r w:rsidRPr="00A87AB7">
        <w:rPr>
          <w:spacing w:val="-9"/>
        </w:rPr>
        <w:t xml:space="preserve"> </w:t>
      </w:r>
      <w:r w:rsidRPr="00A87AB7">
        <w:t>solicitar</w:t>
      </w:r>
      <w:r w:rsidRPr="00A87AB7">
        <w:rPr>
          <w:spacing w:val="-13"/>
        </w:rPr>
        <w:t xml:space="preserve"> </w:t>
      </w:r>
      <w:r w:rsidRPr="00A87AB7">
        <w:t>exámenes médicos adicionales, informes médicos y otros.</w:t>
      </w:r>
    </w:p>
    <w:p w14:paraId="5C129E4A" w14:textId="77777777" w:rsidR="00F33B2A" w:rsidRPr="00A87AB7" w:rsidRDefault="00F33B2A">
      <w:pPr>
        <w:pStyle w:val="Textoindependiente"/>
        <w:spacing w:before="1"/>
      </w:pPr>
    </w:p>
    <w:p w14:paraId="514F5586" w14:textId="77777777" w:rsidR="00F33B2A" w:rsidRPr="00A87AB7" w:rsidRDefault="00761A4A">
      <w:pPr>
        <w:pStyle w:val="Textoindependiente"/>
        <w:ind w:left="810"/>
        <w:jc w:val="both"/>
      </w:pPr>
      <w:r w:rsidRPr="00A87AB7">
        <w:t>Para</w:t>
      </w:r>
      <w:r w:rsidRPr="00A87AB7">
        <w:rPr>
          <w:spacing w:val="-3"/>
        </w:rPr>
        <w:t xml:space="preserve"> </w:t>
      </w:r>
      <w:r w:rsidRPr="00A87AB7">
        <w:t>solicitudes</w:t>
      </w:r>
      <w:r w:rsidRPr="00A87AB7">
        <w:rPr>
          <w:spacing w:val="-4"/>
        </w:rPr>
        <w:t xml:space="preserve"> </w:t>
      </w:r>
      <w:r w:rsidRPr="00A87AB7">
        <w:t>“Urgentes”</w:t>
      </w:r>
      <w:r w:rsidRPr="00A87AB7">
        <w:rPr>
          <w:spacing w:val="-3"/>
        </w:rPr>
        <w:t xml:space="preserve"> </w:t>
      </w:r>
      <w:r w:rsidRPr="00A87AB7">
        <w:t>la</w:t>
      </w:r>
      <w:r w:rsidRPr="00A87AB7">
        <w:rPr>
          <w:spacing w:val="-3"/>
        </w:rPr>
        <w:t xml:space="preserve"> </w:t>
      </w:r>
      <w:r w:rsidRPr="00A87AB7">
        <w:t>compañía</w:t>
      </w:r>
      <w:r w:rsidRPr="00A87AB7">
        <w:rPr>
          <w:spacing w:val="-3"/>
        </w:rPr>
        <w:t xml:space="preserve"> </w:t>
      </w:r>
      <w:r w:rsidRPr="00A87AB7">
        <w:t>deberá</w:t>
      </w:r>
      <w:r w:rsidRPr="00A87AB7">
        <w:rPr>
          <w:spacing w:val="-3"/>
        </w:rPr>
        <w:t xml:space="preserve"> </w:t>
      </w:r>
      <w:r w:rsidRPr="00A87AB7">
        <w:t>responder</w:t>
      </w:r>
      <w:r w:rsidRPr="00A87AB7">
        <w:rPr>
          <w:spacing w:val="-3"/>
        </w:rPr>
        <w:t xml:space="preserve"> </w:t>
      </w:r>
      <w:r w:rsidRPr="00A87AB7">
        <w:t>en</w:t>
      </w:r>
      <w:r w:rsidRPr="00A87AB7">
        <w:rPr>
          <w:spacing w:val="-3"/>
        </w:rPr>
        <w:t xml:space="preserve"> </w:t>
      </w:r>
      <w:r w:rsidRPr="00A87AB7">
        <w:t>el</w:t>
      </w:r>
      <w:r w:rsidRPr="00A87AB7">
        <w:rPr>
          <w:spacing w:val="-3"/>
        </w:rPr>
        <w:t xml:space="preserve"> </w:t>
      </w:r>
      <w:r w:rsidRPr="00A87AB7">
        <w:rPr>
          <w:spacing w:val="-5"/>
        </w:rPr>
        <w:t>día</w:t>
      </w:r>
    </w:p>
    <w:p w14:paraId="6B90CAF2" w14:textId="77777777" w:rsidR="00F33B2A" w:rsidRPr="00A87AB7" w:rsidRDefault="00761A4A">
      <w:pPr>
        <w:pStyle w:val="Ttulo1"/>
        <w:numPr>
          <w:ilvl w:val="0"/>
          <w:numId w:val="2"/>
        </w:numPr>
        <w:tabs>
          <w:tab w:val="left" w:pos="821"/>
          <w:tab w:val="left" w:pos="822"/>
        </w:tabs>
        <w:spacing w:before="7" w:line="530" w:lineRule="atLeast"/>
        <w:ind w:left="821" w:right="5152"/>
        <w:rPr>
          <w:rFonts w:ascii="Arial MT" w:hAnsi="Arial MT"/>
          <w:b w:val="0"/>
        </w:rPr>
      </w:pPr>
      <w:r w:rsidRPr="00A87AB7">
        <w:t>REQUISITOS</w:t>
      </w:r>
      <w:r w:rsidRPr="00A87AB7">
        <w:rPr>
          <w:spacing w:val="-13"/>
        </w:rPr>
        <w:t xml:space="preserve"> </w:t>
      </w:r>
      <w:r w:rsidRPr="00A87AB7">
        <w:t>DE</w:t>
      </w:r>
      <w:r w:rsidRPr="00A87AB7">
        <w:rPr>
          <w:spacing w:val="-12"/>
        </w:rPr>
        <w:t xml:space="preserve"> </w:t>
      </w:r>
      <w:r w:rsidRPr="00A87AB7">
        <w:t>ASEGURABILIDAD LIMITES DE EDADES</w:t>
      </w:r>
    </w:p>
    <w:p w14:paraId="2CC69AE1" w14:textId="77777777" w:rsidR="00F33B2A" w:rsidRPr="00A87AB7" w:rsidRDefault="00761A4A">
      <w:pPr>
        <w:pStyle w:val="Ttulo2"/>
        <w:numPr>
          <w:ilvl w:val="1"/>
          <w:numId w:val="2"/>
        </w:numPr>
        <w:tabs>
          <w:tab w:val="left" w:pos="1529"/>
          <w:tab w:val="left" w:pos="1530"/>
        </w:tabs>
        <w:spacing w:before="8" w:line="279" w:lineRule="exact"/>
      </w:pPr>
      <w:r w:rsidRPr="00A87AB7">
        <w:rPr>
          <w:spacing w:val="-2"/>
        </w:rPr>
        <w:t>Fallecimiento:</w:t>
      </w:r>
    </w:p>
    <w:p w14:paraId="5A30720B" w14:textId="77777777" w:rsidR="00F33B2A" w:rsidRPr="00A87AB7" w:rsidRDefault="00761A4A">
      <w:pPr>
        <w:pStyle w:val="Textoindependiente"/>
        <w:ind w:left="1518" w:right="747"/>
      </w:pPr>
      <w:r w:rsidRPr="00A87AB7">
        <w:t>Ingreso:</w:t>
      </w:r>
      <w:r w:rsidRPr="00A87AB7">
        <w:rPr>
          <w:spacing w:val="-4"/>
        </w:rPr>
        <w:t xml:space="preserve"> </w:t>
      </w:r>
      <w:r w:rsidRPr="00A87AB7">
        <w:t>Desde</w:t>
      </w:r>
      <w:r w:rsidRPr="00A87AB7">
        <w:rPr>
          <w:spacing w:val="-2"/>
        </w:rPr>
        <w:t xml:space="preserve"> </w:t>
      </w:r>
      <w:r w:rsidRPr="00A87AB7">
        <w:t>los</w:t>
      </w:r>
      <w:r w:rsidRPr="00A87AB7">
        <w:rPr>
          <w:spacing w:val="-4"/>
        </w:rPr>
        <w:t xml:space="preserve"> </w:t>
      </w:r>
      <w:r w:rsidRPr="00A87AB7">
        <w:t>18</w:t>
      </w:r>
      <w:r w:rsidRPr="00A87AB7">
        <w:rPr>
          <w:spacing w:val="-4"/>
        </w:rPr>
        <w:t xml:space="preserve"> </w:t>
      </w:r>
      <w:r w:rsidRPr="00A87AB7">
        <w:t>años</w:t>
      </w:r>
      <w:r w:rsidRPr="00A87AB7">
        <w:rPr>
          <w:spacing w:val="-7"/>
        </w:rPr>
        <w:t xml:space="preserve"> </w:t>
      </w:r>
      <w:r w:rsidRPr="00A87AB7">
        <w:t>hasta</w:t>
      </w:r>
      <w:r w:rsidRPr="00A87AB7">
        <w:rPr>
          <w:spacing w:val="-2"/>
        </w:rPr>
        <w:t xml:space="preserve"> </w:t>
      </w:r>
      <w:r w:rsidRPr="00A87AB7">
        <w:t>cumplir</w:t>
      </w:r>
      <w:r w:rsidRPr="00A87AB7">
        <w:rPr>
          <w:spacing w:val="-2"/>
        </w:rPr>
        <w:t xml:space="preserve"> </w:t>
      </w:r>
      <w:r w:rsidRPr="00A87AB7">
        <w:t>los</w:t>
      </w:r>
      <w:r w:rsidRPr="00A87AB7">
        <w:rPr>
          <w:spacing w:val="-5"/>
        </w:rPr>
        <w:t xml:space="preserve"> </w:t>
      </w:r>
      <w:r w:rsidRPr="00A87AB7">
        <w:t>70</w:t>
      </w:r>
      <w:r w:rsidRPr="00A87AB7">
        <w:rPr>
          <w:spacing w:val="-2"/>
        </w:rPr>
        <w:t xml:space="preserve"> </w:t>
      </w:r>
      <w:r w:rsidRPr="00A87AB7">
        <w:t>años</w:t>
      </w:r>
      <w:r w:rsidRPr="00A87AB7">
        <w:rPr>
          <w:spacing w:val="-4"/>
        </w:rPr>
        <w:t xml:space="preserve"> </w:t>
      </w:r>
      <w:r w:rsidRPr="00A87AB7">
        <w:t>y</w:t>
      </w:r>
      <w:r w:rsidRPr="00A87AB7">
        <w:rPr>
          <w:spacing w:val="-4"/>
        </w:rPr>
        <w:t xml:space="preserve"> </w:t>
      </w:r>
      <w:r w:rsidRPr="00A87AB7">
        <w:t>364</w:t>
      </w:r>
      <w:r w:rsidRPr="00A87AB7">
        <w:rPr>
          <w:spacing w:val="-2"/>
        </w:rPr>
        <w:t xml:space="preserve"> </w:t>
      </w:r>
      <w:r w:rsidRPr="00A87AB7">
        <w:t xml:space="preserve">días </w:t>
      </w:r>
      <w:r w:rsidRPr="00A87AB7">
        <w:lastRenderedPageBreak/>
        <w:t>Permanencia: Hasta cumplir los 75 años y 364 días</w:t>
      </w:r>
    </w:p>
    <w:p w14:paraId="0F93F4B4" w14:textId="77777777" w:rsidR="00F33B2A" w:rsidRPr="00A87AB7" w:rsidRDefault="00761A4A">
      <w:pPr>
        <w:pStyle w:val="Ttulo2"/>
        <w:numPr>
          <w:ilvl w:val="1"/>
          <w:numId w:val="2"/>
        </w:numPr>
        <w:tabs>
          <w:tab w:val="left" w:pos="1529"/>
          <w:tab w:val="left" w:pos="1530"/>
        </w:tabs>
        <w:spacing w:before="121"/>
      </w:pPr>
      <w:r w:rsidRPr="00A87AB7">
        <w:rPr>
          <w:spacing w:val="-2"/>
        </w:rPr>
        <w:t>Invalidez:</w:t>
      </w:r>
    </w:p>
    <w:p w14:paraId="3A1F55AA" w14:textId="77777777" w:rsidR="00F33B2A" w:rsidRPr="00A87AB7" w:rsidRDefault="00761A4A">
      <w:pPr>
        <w:pStyle w:val="Textoindependiente"/>
        <w:ind w:left="1518" w:right="747"/>
      </w:pPr>
      <w:r w:rsidRPr="00A87AB7">
        <w:t>Ingreso:</w:t>
      </w:r>
      <w:r w:rsidRPr="00A87AB7">
        <w:rPr>
          <w:spacing w:val="-4"/>
        </w:rPr>
        <w:t xml:space="preserve"> </w:t>
      </w:r>
      <w:r w:rsidRPr="00A87AB7">
        <w:t>Desde</w:t>
      </w:r>
      <w:r w:rsidRPr="00A87AB7">
        <w:rPr>
          <w:spacing w:val="-2"/>
        </w:rPr>
        <w:t xml:space="preserve"> </w:t>
      </w:r>
      <w:r w:rsidRPr="00A87AB7">
        <w:t>los</w:t>
      </w:r>
      <w:r w:rsidRPr="00A87AB7">
        <w:rPr>
          <w:spacing w:val="-4"/>
        </w:rPr>
        <w:t xml:space="preserve"> </w:t>
      </w:r>
      <w:r w:rsidRPr="00A87AB7">
        <w:t>18</w:t>
      </w:r>
      <w:r w:rsidRPr="00A87AB7">
        <w:rPr>
          <w:spacing w:val="-4"/>
        </w:rPr>
        <w:t xml:space="preserve"> </w:t>
      </w:r>
      <w:r w:rsidRPr="00A87AB7">
        <w:t>años</w:t>
      </w:r>
      <w:r w:rsidRPr="00A87AB7">
        <w:rPr>
          <w:spacing w:val="-7"/>
        </w:rPr>
        <w:t xml:space="preserve"> </w:t>
      </w:r>
      <w:r w:rsidRPr="00A87AB7">
        <w:t>hasta</w:t>
      </w:r>
      <w:r w:rsidRPr="00A87AB7">
        <w:rPr>
          <w:spacing w:val="-2"/>
        </w:rPr>
        <w:t xml:space="preserve"> </w:t>
      </w:r>
      <w:r w:rsidRPr="00A87AB7">
        <w:t>cumplir</w:t>
      </w:r>
      <w:r w:rsidRPr="00A87AB7">
        <w:rPr>
          <w:spacing w:val="-2"/>
        </w:rPr>
        <w:t xml:space="preserve"> </w:t>
      </w:r>
      <w:r w:rsidRPr="00A87AB7">
        <w:t>los</w:t>
      </w:r>
      <w:r w:rsidRPr="00A87AB7">
        <w:rPr>
          <w:spacing w:val="-5"/>
        </w:rPr>
        <w:t xml:space="preserve"> </w:t>
      </w:r>
      <w:r w:rsidRPr="00A87AB7">
        <w:t>65</w:t>
      </w:r>
      <w:r w:rsidRPr="00A87AB7">
        <w:rPr>
          <w:spacing w:val="-2"/>
        </w:rPr>
        <w:t xml:space="preserve"> </w:t>
      </w:r>
      <w:r w:rsidRPr="00A87AB7">
        <w:t>años</w:t>
      </w:r>
      <w:r w:rsidRPr="00A87AB7">
        <w:rPr>
          <w:spacing w:val="-4"/>
        </w:rPr>
        <w:t xml:space="preserve"> </w:t>
      </w:r>
      <w:r w:rsidRPr="00A87AB7">
        <w:t>y</w:t>
      </w:r>
      <w:r w:rsidRPr="00A87AB7">
        <w:rPr>
          <w:spacing w:val="-4"/>
        </w:rPr>
        <w:t xml:space="preserve"> </w:t>
      </w:r>
      <w:r w:rsidRPr="00A87AB7">
        <w:t>364</w:t>
      </w:r>
      <w:r w:rsidRPr="00A87AB7">
        <w:rPr>
          <w:spacing w:val="-2"/>
        </w:rPr>
        <w:t xml:space="preserve"> </w:t>
      </w:r>
      <w:r w:rsidRPr="00A87AB7">
        <w:t>días Permanencia: Hasta cumplir los 70 años y 364 días</w:t>
      </w:r>
    </w:p>
    <w:p w14:paraId="5F261E0B" w14:textId="77777777" w:rsidR="00F33B2A" w:rsidRPr="00A87AB7" w:rsidRDefault="00F33B2A">
      <w:pPr>
        <w:pStyle w:val="Textoindependiente"/>
      </w:pPr>
    </w:p>
    <w:p w14:paraId="545B6A2E" w14:textId="77777777" w:rsidR="00F33B2A" w:rsidRPr="00A87AB7" w:rsidRDefault="00761A4A">
      <w:pPr>
        <w:pStyle w:val="Prrafodelista"/>
        <w:numPr>
          <w:ilvl w:val="0"/>
          <w:numId w:val="2"/>
        </w:numPr>
        <w:tabs>
          <w:tab w:val="left" w:pos="821"/>
          <w:tab w:val="left" w:pos="822"/>
        </w:tabs>
        <w:spacing w:before="1"/>
        <w:ind w:hanging="361"/>
        <w:rPr>
          <w:rFonts w:ascii="Arial MT" w:hAnsi="Arial MT"/>
        </w:rPr>
      </w:pPr>
      <w:r w:rsidRPr="00A87AB7">
        <w:rPr>
          <w:b/>
        </w:rPr>
        <w:t>CARTERA</w:t>
      </w:r>
      <w:r w:rsidRPr="00A87AB7">
        <w:rPr>
          <w:b/>
          <w:spacing w:val="-4"/>
        </w:rPr>
        <w:t xml:space="preserve"> </w:t>
      </w:r>
      <w:r w:rsidRPr="00A87AB7">
        <w:rPr>
          <w:b/>
        </w:rPr>
        <w:t>VIGENTE:</w:t>
      </w:r>
      <w:r w:rsidRPr="00A87AB7">
        <w:rPr>
          <w:b/>
          <w:spacing w:val="-3"/>
        </w:rPr>
        <w:t xml:space="preserve"> </w:t>
      </w:r>
      <w:r w:rsidRPr="00A87AB7">
        <w:t>Se</w:t>
      </w:r>
      <w:r w:rsidRPr="00A87AB7">
        <w:rPr>
          <w:spacing w:val="-5"/>
        </w:rPr>
        <w:t xml:space="preserve"> </w:t>
      </w:r>
      <w:r w:rsidRPr="00A87AB7">
        <w:t>asegurará</w:t>
      </w:r>
      <w:r w:rsidRPr="00A87AB7">
        <w:rPr>
          <w:spacing w:val="-3"/>
        </w:rPr>
        <w:t xml:space="preserve"> </w:t>
      </w:r>
      <w:r w:rsidRPr="00A87AB7">
        <w:t>la</w:t>
      </w:r>
      <w:r w:rsidRPr="00A87AB7">
        <w:rPr>
          <w:spacing w:val="-4"/>
        </w:rPr>
        <w:t xml:space="preserve"> </w:t>
      </w:r>
      <w:r w:rsidRPr="00A87AB7">
        <w:t>cartera</w:t>
      </w:r>
      <w:r w:rsidRPr="00A87AB7">
        <w:rPr>
          <w:spacing w:val="-5"/>
        </w:rPr>
        <w:t xml:space="preserve"> </w:t>
      </w:r>
      <w:r w:rsidRPr="00A87AB7">
        <w:t>vigente</w:t>
      </w:r>
      <w:r w:rsidRPr="00A87AB7">
        <w:rPr>
          <w:spacing w:val="-5"/>
        </w:rPr>
        <w:t xml:space="preserve"> </w:t>
      </w:r>
      <w:r w:rsidRPr="00A87AB7">
        <w:t>sin</w:t>
      </w:r>
      <w:r w:rsidRPr="00A87AB7">
        <w:rPr>
          <w:spacing w:val="-4"/>
        </w:rPr>
        <w:t xml:space="preserve"> </w:t>
      </w:r>
      <w:r w:rsidRPr="00A87AB7">
        <w:t>ningún</w:t>
      </w:r>
      <w:r w:rsidRPr="00A87AB7">
        <w:rPr>
          <w:spacing w:val="-4"/>
        </w:rPr>
        <w:t xml:space="preserve"> </w:t>
      </w:r>
      <w:r w:rsidRPr="00A87AB7">
        <w:t>tipo</w:t>
      </w:r>
      <w:r w:rsidRPr="00A87AB7">
        <w:rPr>
          <w:spacing w:val="-2"/>
        </w:rPr>
        <w:t xml:space="preserve"> </w:t>
      </w:r>
      <w:r w:rsidRPr="00A87AB7">
        <w:t>de</w:t>
      </w:r>
      <w:r w:rsidRPr="00A87AB7">
        <w:rPr>
          <w:spacing w:val="-3"/>
        </w:rPr>
        <w:t xml:space="preserve"> </w:t>
      </w:r>
      <w:r w:rsidRPr="00A87AB7">
        <w:rPr>
          <w:spacing w:val="-2"/>
        </w:rPr>
        <w:t>requisitos.</w:t>
      </w:r>
    </w:p>
    <w:p w14:paraId="52054CEA" w14:textId="77777777" w:rsidR="00F33B2A" w:rsidRPr="00A87AB7" w:rsidRDefault="00F33B2A">
      <w:pPr>
        <w:pStyle w:val="Textoindependiente"/>
        <w:spacing w:before="10"/>
        <w:rPr>
          <w:sz w:val="21"/>
        </w:rPr>
      </w:pPr>
    </w:p>
    <w:p w14:paraId="30647D8F" w14:textId="0D6D40F0" w:rsidR="00F33B2A" w:rsidRPr="00A87AB7" w:rsidRDefault="00761A4A">
      <w:pPr>
        <w:pStyle w:val="Prrafodelista"/>
        <w:numPr>
          <w:ilvl w:val="0"/>
          <w:numId w:val="2"/>
        </w:numPr>
        <w:tabs>
          <w:tab w:val="left" w:pos="822"/>
        </w:tabs>
        <w:ind w:left="821" w:right="116"/>
        <w:jc w:val="both"/>
        <w:rPr>
          <w:b/>
        </w:rPr>
      </w:pPr>
      <w:r w:rsidRPr="00A87AB7">
        <w:rPr>
          <w:b/>
        </w:rPr>
        <w:t xml:space="preserve">FREE COVER PARA TODA LA CARTERA: </w:t>
      </w:r>
      <w:r w:rsidRPr="00A87AB7">
        <w:t xml:space="preserve">Para capitales iguales o menores a </w:t>
      </w:r>
      <w:r w:rsidRPr="00A87AB7">
        <w:rPr>
          <w:b/>
        </w:rPr>
        <w:t xml:space="preserve">USD. </w:t>
      </w:r>
      <w:r w:rsidR="00370AE9" w:rsidRPr="00A87AB7">
        <w:rPr>
          <w:b/>
        </w:rPr>
        <w:t>6</w:t>
      </w:r>
      <w:r w:rsidRPr="00A87AB7">
        <w:rPr>
          <w:b/>
        </w:rPr>
        <w:t xml:space="preserve">.000,00 </w:t>
      </w:r>
      <w:r w:rsidRPr="00A87AB7">
        <w:t>los solicitantes llenarán el formulario de declaración jurada de salud, sin embargo</w:t>
      </w:r>
      <w:r w:rsidRPr="00A87AB7">
        <w:rPr>
          <w:spacing w:val="-13"/>
        </w:rPr>
        <w:t xml:space="preserve"> </w:t>
      </w:r>
      <w:r w:rsidRPr="00A87AB7">
        <w:t>no</w:t>
      </w:r>
      <w:r w:rsidRPr="00A87AB7">
        <w:rPr>
          <w:spacing w:val="-12"/>
        </w:rPr>
        <w:t xml:space="preserve"> </w:t>
      </w:r>
      <w:r w:rsidRPr="00A87AB7">
        <w:t>se</w:t>
      </w:r>
      <w:r w:rsidRPr="00A87AB7">
        <w:rPr>
          <w:spacing w:val="-11"/>
        </w:rPr>
        <w:t xml:space="preserve"> </w:t>
      </w:r>
      <w:r w:rsidRPr="00A87AB7">
        <w:t>tomarán</w:t>
      </w:r>
      <w:r w:rsidRPr="00A87AB7">
        <w:rPr>
          <w:spacing w:val="-13"/>
        </w:rPr>
        <w:t xml:space="preserve"> </w:t>
      </w:r>
      <w:r w:rsidRPr="00A87AB7">
        <w:t>en</w:t>
      </w:r>
      <w:r w:rsidRPr="00A87AB7">
        <w:rPr>
          <w:spacing w:val="-11"/>
        </w:rPr>
        <w:t xml:space="preserve"> </w:t>
      </w:r>
      <w:r w:rsidRPr="00A87AB7">
        <w:t>cuenta</w:t>
      </w:r>
      <w:r w:rsidRPr="00A87AB7">
        <w:rPr>
          <w:spacing w:val="-12"/>
        </w:rPr>
        <w:t xml:space="preserve"> </w:t>
      </w:r>
      <w:r w:rsidRPr="00A87AB7">
        <w:t>los</w:t>
      </w:r>
      <w:r w:rsidRPr="00A87AB7">
        <w:rPr>
          <w:spacing w:val="-12"/>
        </w:rPr>
        <w:t xml:space="preserve"> </w:t>
      </w:r>
      <w:r w:rsidRPr="00A87AB7">
        <w:t>parámetros</w:t>
      </w:r>
      <w:r w:rsidRPr="00A87AB7">
        <w:rPr>
          <w:spacing w:val="-12"/>
        </w:rPr>
        <w:t xml:space="preserve"> </w:t>
      </w:r>
      <w:r w:rsidRPr="00A87AB7">
        <w:t>de</w:t>
      </w:r>
      <w:r w:rsidRPr="00A87AB7">
        <w:rPr>
          <w:spacing w:val="-12"/>
        </w:rPr>
        <w:t xml:space="preserve"> </w:t>
      </w:r>
      <w:r w:rsidRPr="00A87AB7">
        <w:t>asegurabilidad</w:t>
      </w:r>
      <w:r w:rsidRPr="00A87AB7">
        <w:rPr>
          <w:spacing w:val="-13"/>
        </w:rPr>
        <w:t xml:space="preserve"> </w:t>
      </w:r>
      <w:r w:rsidRPr="00A87AB7">
        <w:t>(Cuestionario</w:t>
      </w:r>
      <w:r w:rsidRPr="00A87AB7">
        <w:rPr>
          <w:spacing w:val="-12"/>
        </w:rPr>
        <w:t xml:space="preserve"> </w:t>
      </w:r>
      <w:r w:rsidRPr="00A87AB7">
        <w:t>de</w:t>
      </w:r>
      <w:r w:rsidRPr="00A87AB7">
        <w:rPr>
          <w:spacing w:val="-12"/>
        </w:rPr>
        <w:t xml:space="preserve"> </w:t>
      </w:r>
      <w:r w:rsidRPr="00A87AB7">
        <w:t>Salud, Índice de Masa Corporal, Actividad),</w:t>
      </w:r>
      <w:r w:rsidRPr="00A87AB7">
        <w:rPr>
          <w:spacing w:val="40"/>
        </w:rPr>
        <w:t xml:space="preserve"> </w:t>
      </w:r>
      <w:r w:rsidRPr="00A87AB7">
        <w:rPr>
          <w:b/>
        </w:rPr>
        <w:t>por lo tanto la aceptación y pago de siniestros es automático</w:t>
      </w:r>
      <w:r w:rsidRPr="00A87AB7">
        <w:t>;</w:t>
      </w:r>
      <w:r w:rsidRPr="00A87AB7">
        <w:rPr>
          <w:spacing w:val="-13"/>
        </w:rPr>
        <w:t xml:space="preserve"> </w:t>
      </w:r>
      <w:r w:rsidRPr="00A87AB7">
        <w:t>los</w:t>
      </w:r>
      <w:r w:rsidRPr="00A87AB7">
        <w:rPr>
          <w:spacing w:val="-12"/>
        </w:rPr>
        <w:t xml:space="preserve"> </w:t>
      </w:r>
      <w:r w:rsidRPr="00A87AB7">
        <w:t>prestatarios</w:t>
      </w:r>
      <w:r w:rsidRPr="00A87AB7">
        <w:rPr>
          <w:spacing w:val="-13"/>
        </w:rPr>
        <w:t xml:space="preserve"> </w:t>
      </w:r>
      <w:r w:rsidRPr="00A87AB7">
        <w:t>ingresarán</w:t>
      </w:r>
      <w:r w:rsidRPr="00A87AB7">
        <w:rPr>
          <w:spacing w:val="-12"/>
        </w:rPr>
        <w:t xml:space="preserve"> </w:t>
      </w:r>
      <w:r w:rsidRPr="00A87AB7">
        <w:t>automáticamente</w:t>
      </w:r>
      <w:r w:rsidRPr="00A87AB7">
        <w:rPr>
          <w:spacing w:val="-13"/>
        </w:rPr>
        <w:t xml:space="preserve"> </w:t>
      </w:r>
      <w:r w:rsidRPr="00A87AB7">
        <w:t>al</w:t>
      </w:r>
      <w:r w:rsidRPr="00A87AB7">
        <w:rPr>
          <w:spacing w:val="-12"/>
        </w:rPr>
        <w:t xml:space="preserve"> </w:t>
      </w:r>
      <w:r w:rsidRPr="00A87AB7">
        <w:t>seguro</w:t>
      </w:r>
      <w:r w:rsidRPr="00A87AB7">
        <w:rPr>
          <w:spacing w:val="-13"/>
        </w:rPr>
        <w:t xml:space="preserve"> </w:t>
      </w:r>
      <w:r w:rsidRPr="00A87AB7">
        <w:t>siempre</w:t>
      </w:r>
      <w:r w:rsidRPr="00A87AB7">
        <w:rPr>
          <w:spacing w:val="-12"/>
        </w:rPr>
        <w:t xml:space="preserve"> </w:t>
      </w:r>
      <w:r w:rsidRPr="00A87AB7">
        <w:t>y</w:t>
      </w:r>
      <w:r w:rsidRPr="00A87AB7">
        <w:rPr>
          <w:spacing w:val="-12"/>
        </w:rPr>
        <w:t xml:space="preserve"> </w:t>
      </w:r>
      <w:r w:rsidRPr="00A87AB7">
        <w:t>cuando</w:t>
      </w:r>
      <w:r w:rsidRPr="00A87AB7">
        <w:rPr>
          <w:spacing w:val="-13"/>
        </w:rPr>
        <w:t xml:space="preserve"> </w:t>
      </w:r>
      <w:r w:rsidRPr="00A87AB7">
        <w:t>estén reportados en las planillas mensuales de asegurados declarados por el Tomador, estén dentro de los límites de edad establecidos, y hayan firmado el certificado de cobertura individual en señal de aceptación y adhesión al seguro.</w:t>
      </w:r>
    </w:p>
    <w:p w14:paraId="1A31948B" w14:textId="77777777" w:rsidR="00F33B2A" w:rsidRPr="00A87AB7" w:rsidRDefault="00F33B2A">
      <w:pPr>
        <w:pStyle w:val="Textoindependiente"/>
        <w:spacing w:before="9"/>
        <w:rPr>
          <w:sz w:val="23"/>
        </w:rPr>
      </w:pPr>
    </w:p>
    <w:p w14:paraId="7B1C57CF" w14:textId="27A1EA05" w:rsidR="00F33B2A" w:rsidRPr="00A87AB7" w:rsidRDefault="00761A4A">
      <w:pPr>
        <w:pStyle w:val="Prrafodelista"/>
        <w:numPr>
          <w:ilvl w:val="0"/>
          <w:numId w:val="2"/>
        </w:numPr>
        <w:tabs>
          <w:tab w:val="left" w:pos="821"/>
          <w:tab w:val="left" w:pos="822"/>
        </w:tabs>
        <w:spacing w:before="1"/>
        <w:ind w:hanging="361"/>
        <w:rPr>
          <w:b/>
        </w:rPr>
      </w:pPr>
      <w:r w:rsidRPr="00A87AB7">
        <w:rPr>
          <w:b/>
        </w:rPr>
        <w:t>COBERTURA</w:t>
      </w:r>
      <w:r w:rsidRPr="00A87AB7">
        <w:rPr>
          <w:b/>
          <w:spacing w:val="19"/>
        </w:rPr>
        <w:t xml:space="preserve"> </w:t>
      </w:r>
      <w:r w:rsidRPr="00A87AB7">
        <w:rPr>
          <w:b/>
        </w:rPr>
        <w:t>AUTOMÁTICA:</w:t>
      </w:r>
      <w:r w:rsidRPr="00A87AB7">
        <w:rPr>
          <w:b/>
          <w:spacing w:val="21"/>
        </w:rPr>
        <w:t xml:space="preserve"> </w:t>
      </w:r>
      <w:r w:rsidRPr="00A87AB7">
        <w:t>de</w:t>
      </w:r>
      <w:r w:rsidRPr="00A87AB7">
        <w:rPr>
          <w:spacing w:val="22"/>
        </w:rPr>
        <w:t xml:space="preserve"> </w:t>
      </w:r>
      <w:r w:rsidR="00370AE9" w:rsidRPr="00A87AB7">
        <w:rPr>
          <w:b/>
        </w:rPr>
        <w:t>6</w:t>
      </w:r>
      <w:r w:rsidRPr="00A87AB7">
        <w:rPr>
          <w:b/>
        </w:rPr>
        <w:t>.001,00</w:t>
      </w:r>
      <w:r w:rsidRPr="00A87AB7">
        <w:rPr>
          <w:b/>
          <w:spacing w:val="22"/>
        </w:rPr>
        <w:t xml:space="preserve"> </w:t>
      </w:r>
      <w:r w:rsidRPr="00A87AB7">
        <w:rPr>
          <w:b/>
        </w:rPr>
        <w:t>a</w:t>
      </w:r>
      <w:r w:rsidRPr="00A87AB7">
        <w:rPr>
          <w:b/>
          <w:spacing w:val="21"/>
        </w:rPr>
        <w:t xml:space="preserve"> </w:t>
      </w:r>
      <w:r w:rsidRPr="00A87AB7">
        <w:rPr>
          <w:b/>
        </w:rPr>
        <w:t>USD.</w:t>
      </w:r>
      <w:r w:rsidRPr="00A87AB7">
        <w:rPr>
          <w:b/>
          <w:spacing w:val="22"/>
        </w:rPr>
        <w:t xml:space="preserve"> </w:t>
      </w:r>
      <w:r w:rsidR="00370AE9" w:rsidRPr="00A87AB7">
        <w:rPr>
          <w:b/>
        </w:rPr>
        <w:t>30</w:t>
      </w:r>
      <w:r w:rsidRPr="00A87AB7">
        <w:rPr>
          <w:b/>
        </w:rPr>
        <w:t>.000,00</w:t>
      </w:r>
      <w:r w:rsidRPr="00A87AB7">
        <w:rPr>
          <w:b/>
          <w:spacing w:val="23"/>
        </w:rPr>
        <w:t xml:space="preserve"> </w:t>
      </w:r>
      <w:r w:rsidRPr="00A87AB7">
        <w:t>en</w:t>
      </w:r>
      <w:r w:rsidRPr="00A87AB7">
        <w:rPr>
          <w:spacing w:val="21"/>
        </w:rPr>
        <w:t xml:space="preserve"> </w:t>
      </w:r>
      <w:r w:rsidRPr="00A87AB7">
        <w:rPr>
          <w:spacing w:val="-2"/>
        </w:rPr>
        <w:t>bolivianos,</w:t>
      </w:r>
    </w:p>
    <w:p w14:paraId="09618CB3" w14:textId="77777777" w:rsidR="00F33B2A" w:rsidRPr="00A87AB7" w:rsidRDefault="00761A4A">
      <w:pPr>
        <w:pStyle w:val="Textoindependiente"/>
        <w:ind w:left="821"/>
        <w:jc w:val="both"/>
      </w:pPr>
      <w:r w:rsidRPr="00A87AB7">
        <w:t>serán</w:t>
      </w:r>
      <w:r w:rsidRPr="00A87AB7">
        <w:rPr>
          <w:spacing w:val="-5"/>
        </w:rPr>
        <w:t xml:space="preserve"> </w:t>
      </w:r>
      <w:r w:rsidRPr="00A87AB7">
        <w:t>aprobados</w:t>
      </w:r>
      <w:r w:rsidRPr="00A87AB7">
        <w:rPr>
          <w:spacing w:val="-5"/>
        </w:rPr>
        <w:t xml:space="preserve"> </w:t>
      </w:r>
      <w:r w:rsidRPr="00A87AB7">
        <w:t>en</w:t>
      </w:r>
      <w:r w:rsidRPr="00A87AB7">
        <w:rPr>
          <w:spacing w:val="-2"/>
        </w:rPr>
        <w:t xml:space="preserve"> </w:t>
      </w:r>
      <w:r w:rsidRPr="00A87AB7">
        <w:t>forma</w:t>
      </w:r>
      <w:r w:rsidRPr="00A87AB7">
        <w:rPr>
          <w:spacing w:val="-8"/>
        </w:rPr>
        <w:t xml:space="preserve"> </w:t>
      </w:r>
      <w:r w:rsidRPr="00A87AB7">
        <w:t>automática</w:t>
      </w:r>
      <w:r w:rsidRPr="00A87AB7">
        <w:rPr>
          <w:spacing w:val="-5"/>
        </w:rPr>
        <w:t xml:space="preserve"> </w:t>
      </w:r>
      <w:r w:rsidRPr="00A87AB7">
        <w:t>solo</w:t>
      </w:r>
      <w:r w:rsidRPr="00A87AB7">
        <w:rPr>
          <w:spacing w:val="-4"/>
        </w:rPr>
        <w:t xml:space="preserve"> </w:t>
      </w:r>
      <w:r w:rsidRPr="00A87AB7">
        <w:t>con</w:t>
      </w:r>
      <w:r w:rsidRPr="00A87AB7">
        <w:rPr>
          <w:spacing w:val="-5"/>
        </w:rPr>
        <w:t xml:space="preserve"> </w:t>
      </w:r>
      <w:r w:rsidRPr="00A87AB7">
        <w:t>el</w:t>
      </w:r>
      <w:r w:rsidRPr="00A87AB7">
        <w:rPr>
          <w:spacing w:val="-3"/>
        </w:rPr>
        <w:t xml:space="preserve"> </w:t>
      </w:r>
      <w:r w:rsidRPr="00A87AB7">
        <w:t>llenado</w:t>
      </w:r>
      <w:r w:rsidRPr="00A87AB7">
        <w:rPr>
          <w:spacing w:val="-2"/>
        </w:rPr>
        <w:t xml:space="preserve"> </w:t>
      </w:r>
      <w:r w:rsidRPr="00A87AB7">
        <w:t>del</w:t>
      </w:r>
      <w:r w:rsidRPr="00A87AB7">
        <w:rPr>
          <w:spacing w:val="-2"/>
        </w:rPr>
        <w:t xml:space="preserve"> </w:t>
      </w:r>
      <w:r w:rsidRPr="00A87AB7">
        <w:t>formulario</w:t>
      </w:r>
      <w:r w:rsidRPr="00A87AB7">
        <w:rPr>
          <w:spacing w:val="-5"/>
        </w:rPr>
        <w:t xml:space="preserve"> </w:t>
      </w:r>
      <w:r w:rsidRPr="00A87AB7">
        <w:t>de</w:t>
      </w:r>
      <w:r w:rsidRPr="00A87AB7">
        <w:rPr>
          <w:spacing w:val="-2"/>
        </w:rPr>
        <w:t xml:space="preserve"> salud.</w:t>
      </w:r>
    </w:p>
    <w:p w14:paraId="7E5F6319" w14:textId="77777777" w:rsidR="00F33B2A" w:rsidRPr="00A87AB7" w:rsidRDefault="00F33B2A">
      <w:pPr>
        <w:pStyle w:val="Textoindependiente"/>
      </w:pPr>
    </w:p>
    <w:p w14:paraId="1077678B" w14:textId="77777777" w:rsidR="00F33B2A" w:rsidRPr="00A87AB7" w:rsidRDefault="00761A4A" w:rsidP="00430707">
      <w:pPr>
        <w:pStyle w:val="Ttulo1"/>
        <w:ind w:left="821"/>
        <w:rPr>
          <w:spacing w:val="-2"/>
        </w:rPr>
      </w:pPr>
      <w:r w:rsidRPr="00A87AB7">
        <w:t>AVISO</w:t>
      </w:r>
      <w:r w:rsidRPr="00A87AB7">
        <w:rPr>
          <w:spacing w:val="-2"/>
        </w:rPr>
        <w:t xml:space="preserve"> </w:t>
      </w:r>
      <w:r w:rsidRPr="00A87AB7">
        <w:t>DE</w:t>
      </w:r>
      <w:r w:rsidRPr="00A87AB7">
        <w:rPr>
          <w:spacing w:val="-3"/>
        </w:rPr>
        <w:t xml:space="preserve"> </w:t>
      </w:r>
      <w:r w:rsidRPr="00A87AB7">
        <w:rPr>
          <w:spacing w:val="-2"/>
        </w:rPr>
        <w:t>SINIESTRO</w:t>
      </w:r>
      <w:r w:rsidR="00430707" w:rsidRPr="00A87AB7">
        <w:rPr>
          <w:spacing w:val="-2"/>
        </w:rPr>
        <w:t>:</w:t>
      </w:r>
    </w:p>
    <w:p w14:paraId="4FCBF538" w14:textId="77777777" w:rsidR="00430707" w:rsidRPr="00A87AB7" w:rsidRDefault="00430707" w:rsidP="00430707">
      <w:pPr>
        <w:pStyle w:val="Textoindependiente"/>
        <w:spacing w:before="11"/>
        <w:ind w:left="720" w:firstLine="101"/>
      </w:pPr>
      <w:r w:rsidRPr="00A87AB7">
        <w:t>En</w:t>
      </w:r>
      <w:r w:rsidRPr="00A87AB7">
        <w:rPr>
          <w:spacing w:val="-8"/>
        </w:rPr>
        <w:t xml:space="preserve"> </w:t>
      </w:r>
      <w:r w:rsidRPr="00A87AB7">
        <w:t>caso</w:t>
      </w:r>
      <w:r w:rsidRPr="00A87AB7">
        <w:rPr>
          <w:spacing w:val="-6"/>
        </w:rPr>
        <w:t xml:space="preserve"> </w:t>
      </w:r>
      <w:r w:rsidRPr="00A87AB7">
        <w:t>de</w:t>
      </w:r>
      <w:r w:rsidRPr="00A87AB7">
        <w:rPr>
          <w:spacing w:val="-7"/>
        </w:rPr>
        <w:t xml:space="preserve"> </w:t>
      </w:r>
      <w:r w:rsidRPr="00A87AB7">
        <w:t>fallecimiento</w:t>
      </w:r>
      <w:r w:rsidRPr="00A87AB7">
        <w:rPr>
          <w:spacing w:val="-8"/>
        </w:rPr>
        <w:t xml:space="preserve"> </w:t>
      </w:r>
      <w:r w:rsidRPr="00A87AB7">
        <w:t>o</w:t>
      </w:r>
      <w:r w:rsidRPr="00A87AB7">
        <w:rPr>
          <w:spacing w:val="-6"/>
        </w:rPr>
        <w:t xml:space="preserve"> </w:t>
      </w:r>
      <w:r w:rsidRPr="00A87AB7">
        <w:t>invalidez</w:t>
      </w:r>
      <w:r w:rsidRPr="00A87AB7">
        <w:rPr>
          <w:spacing w:val="-8"/>
        </w:rPr>
        <w:t xml:space="preserve"> </w:t>
      </w:r>
      <w:r w:rsidRPr="00A87AB7">
        <w:t>del</w:t>
      </w:r>
      <w:r w:rsidRPr="00A87AB7">
        <w:rPr>
          <w:spacing w:val="-7"/>
        </w:rPr>
        <w:t xml:space="preserve"> </w:t>
      </w:r>
      <w:r w:rsidRPr="00A87AB7">
        <w:t>asegurado,</w:t>
      </w:r>
      <w:r w:rsidRPr="00A87AB7">
        <w:rPr>
          <w:spacing w:val="-7"/>
        </w:rPr>
        <w:t xml:space="preserve"> </w:t>
      </w:r>
      <w:r w:rsidRPr="00A87AB7">
        <w:t>la</w:t>
      </w:r>
      <w:r w:rsidRPr="00A87AB7">
        <w:rPr>
          <w:spacing w:val="-8"/>
        </w:rPr>
        <w:t xml:space="preserve"> </w:t>
      </w:r>
      <w:r w:rsidRPr="00A87AB7">
        <w:t>Cooperativa</w:t>
      </w:r>
      <w:r w:rsidRPr="00A87AB7">
        <w:rPr>
          <w:spacing w:val="-8"/>
        </w:rPr>
        <w:t xml:space="preserve"> </w:t>
      </w:r>
      <w:r w:rsidRPr="00A87AB7">
        <w:t>tendrá</w:t>
      </w:r>
      <w:r w:rsidRPr="00A87AB7">
        <w:rPr>
          <w:spacing w:val="-10"/>
        </w:rPr>
        <w:t xml:space="preserve"> </w:t>
      </w:r>
      <w:r w:rsidRPr="00A87AB7">
        <w:rPr>
          <w:b/>
        </w:rPr>
        <w:t>30</w:t>
      </w:r>
      <w:r w:rsidRPr="00A87AB7">
        <w:rPr>
          <w:b/>
          <w:spacing w:val="-7"/>
        </w:rPr>
        <w:t xml:space="preserve"> </w:t>
      </w:r>
      <w:r w:rsidRPr="00A87AB7">
        <w:rPr>
          <w:b/>
        </w:rPr>
        <w:t>días</w:t>
      </w:r>
      <w:r w:rsidRPr="00A87AB7">
        <w:rPr>
          <w:b/>
          <w:spacing w:val="-6"/>
        </w:rPr>
        <w:t xml:space="preserve"> </w:t>
      </w:r>
      <w:r w:rsidRPr="00A87AB7">
        <w:t>a</w:t>
      </w:r>
      <w:r w:rsidRPr="00A87AB7">
        <w:rPr>
          <w:spacing w:val="-10"/>
        </w:rPr>
        <w:t xml:space="preserve"> </w:t>
      </w:r>
      <w:r w:rsidRPr="00A87AB7">
        <w:t>partir</w:t>
      </w:r>
      <w:r w:rsidRPr="00A87AB7">
        <w:rPr>
          <w:spacing w:val="-8"/>
        </w:rPr>
        <w:t xml:space="preserve"> </w:t>
      </w:r>
      <w:r w:rsidRPr="00A87AB7">
        <w:t>de su conocimiento del siniestro para dar aviso a la Compañía.</w:t>
      </w:r>
    </w:p>
    <w:p w14:paraId="3144F27D" w14:textId="77777777" w:rsidR="00430707" w:rsidRPr="00A87AB7" w:rsidRDefault="00430707" w:rsidP="00430707">
      <w:pPr>
        <w:pStyle w:val="Ttulo1"/>
        <w:ind w:left="821"/>
      </w:pPr>
    </w:p>
    <w:p w14:paraId="667F59D4" w14:textId="77777777" w:rsidR="00F33B2A" w:rsidRPr="00A87AB7" w:rsidRDefault="00761A4A">
      <w:pPr>
        <w:pStyle w:val="Ttulo1"/>
        <w:ind w:left="810"/>
      </w:pPr>
      <w:r w:rsidRPr="00A87AB7">
        <w:t>PAGO</w:t>
      </w:r>
      <w:r w:rsidRPr="00A87AB7">
        <w:rPr>
          <w:spacing w:val="-4"/>
        </w:rPr>
        <w:t xml:space="preserve"> </w:t>
      </w:r>
      <w:r w:rsidRPr="00A87AB7">
        <w:t>DE</w:t>
      </w:r>
      <w:r w:rsidRPr="00A87AB7">
        <w:rPr>
          <w:spacing w:val="-2"/>
        </w:rPr>
        <w:t xml:space="preserve"> INDEMNIZACION:</w:t>
      </w:r>
    </w:p>
    <w:p w14:paraId="3EA5FA99" w14:textId="77777777" w:rsidR="00F33B2A" w:rsidRPr="00A87AB7" w:rsidRDefault="00761A4A">
      <w:pPr>
        <w:pStyle w:val="Textoindependiente"/>
        <w:spacing w:before="1"/>
        <w:ind w:left="810"/>
      </w:pPr>
      <w:r w:rsidRPr="00A87AB7">
        <w:t>En caso de muerte o invalidez del asegurado, la indemnización del capital asegurado será pagado</w:t>
      </w:r>
      <w:r w:rsidRPr="00A87AB7">
        <w:rPr>
          <w:spacing w:val="-11"/>
        </w:rPr>
        <w:t xml:space="preserve"> </w:t>
      </w:r>
      <w:r w:rsidRPr="00A87AB7">
        <w:t>a</w:t>
      </w:r>
      <w:r w:rsidRPr="00A87AB7">
        <w:rPr>
          <w:spacing w:val="-11"/>
        </w:rPr>
        <w:t xml:space="preserve"> </w:t>
      </w:r>
      <w:r w:rsidRPr="00A87AB7">
        <w:t>la</w:t>
      </w:r>
      <w:r w:rsidRPr="00A87AB7">
        <w:rPr>
          <w:spacing w:val="-8"/>
        </w:rPr>
        <w:t xml:space="preserve"> </w:t>
      </w:r>
      <w:r w:rsidRPr="00A87AB7">
        <w:t>COOPERATIVA</w:t>
      </w:r>
      <w:r w:rsidRPr="00A87AB7">
        <w:rPr>
          <w:spacing w:val="-13"/>
        </w:rPr>
        <w:t xml:space="preserve"> </w:t>
      </w:r>
      <w:r w:rsidRPr="00A87AB7">
        <w:t>DE</w:t>
      </w:r>
      <w:r w:rsidRPr="00A87AB7">
        <w:rPr>
          <w:spacing w:val="-7"/>
        </w:rPr>
        <w:t xml:space="preserve"> </w:t>
      </w:r>
      <w:r w:rsidRPr="00A87AB7">
        <w:t>AHORRO</w:t>
      </w:r>
      <w:r w:rsidRPr="00A87AB7">
        <w:rPr>
          <w:spacing w:val="-10"/>
        </w:rPr>
        <w:t xml:space="preserve"> </w:t>
      </w:r>
      <w:r w:rsidRPr="00A87AB7">
        <w:t>Y</w:t>
      </w:r>
      <w:r w:rsidRPr="00A87AB7">
        <w:rPr>
          <w:spacing w:val="-10"/>
        </w:rPr>
        <w:t xml:space="preserve"> </w:t>
      </w:r>
      <w:r w:rsidRPr="00A87AB7">
        <w:t>CRÉDITO</w:t>
      </w:r>
      <w:r w:rsidRPr="00A87AB7">
        <w:rPr>
          <w:spacing w:val="-9"/>
        </w:rPr>
        <w:t xml:space="preserve"> </w:t>
      </w:r>
      <w:r w:rsidRPr="00A87AB7">
        <w:t>ABIERTA</w:t>
      </w:r>
      <w:r w:rsidRPr="00A87AB7">
        <w:rPr>
          <w:spacing w:val="-9"/>
        </w:rPr>
        <w:t xml:space="preserve"> </w:t>
      </w:r>
      <w:r w:rsidRPr="00A87AB7">
        <w:t>SAN</w:t>
      </w:r>
      <w:r w:rsidRPr="00A87AB7">
        <w:rPr>
          <w:spacing w:val="-11"/>
        </w:rPr>
        <w:t xml:space="preserve"> </w:t>
      </w:r>
      <w:r w:rsidRPr="00A87AB7">
        <w:t>JOSE</w:t>
      </w:r>
      <w:r w:rsidRPr="00A87AB7">
        <w:rPr>
          <w:spacing w:val="-11"/>
        </w:rPr>
        <w:t xml:space="preserve"> </w:t>
      </w:r>
      <w:r w:rsidRPr="00A87AB7">
        <w:t>DE</w:t>
      </w:r>
      <w:r w:rsidRPr="00A87AB7">
        <w:rPr>
          <w:spacing w:val="-10"/>
        </w:rPr>
        <w:t xml:space="preserve"> </w:t>
      </w:r>
      <w:r w:rsidRPr="00A87AB7">
        <w:t>BERMEJO</w:t>
      </w:r>
      <w:r w:rsidRPr="00A87AB7">
        <w:rPr>
          <w:spacing w:val="-8"/>
        </w:rPr>
        <w:t xml:space="preserve"> </w:t>
      </w:r>
      <w:r w:rsidRPr="00A87AB7">
        <w:t>S.R.L.</w:t>
      </w:r>
      <w:r w:rsidRPr="00A87AB7">
        <w:rPr>
          <w:spacing w:val="-9"/>
        </w:rPr>
        <w:t xml:space="preserve"> </w:t>
      </w:r>
      <w:r w:rsidRPr="00A87AB7">
        <w:rPr>
          <w:spacing w:val="-5"/>
        </w:rPr>
        <w:t>en</w:t>
      </w:r>
    </w:p>
    <w:p w14:paraId="008B9E98" w14:textId="77777777" w:rsidR="00F33B2A" w:rsidRPr="00A87AB7" w:rsidRDefault="00761A4A">
      <w:pPr>
        <w:pStyle w:val="Textoindependiente"/>
        <w:ind w:left="810"/>
      </w:pPr>
      <w:r w:rsidRPr="00A87AB7">
        <w:t>su</w:t>
      </w:r>
      <w:r w:rsidRPr="00A87AB7">
        <w:rPr>
          <w:spacing w:val="68"/>
        </w:rPr>
        <w:t xml:space="preserve"> </w:t>
      </w:r>
      <w:r w:rsidRPr="00A87AB7">
        <w:t>calidad</w:t>
      </w:r>
      <w:r w:rsidRPr="00A87AB7">
        <w:rPr>
          <w:spacing w:val="68"/>
        </w:rPr>
        <w:t xml:space="preserve"> </w:t>
      </w:r>
      <w:r w:rsidRPr="00A87AB7">
        <w:t>de</w:t>
      </w:r>
      <w:r w:rsidRPr="00A87AB7">
        <w:rPr>
          <w:spacing w:val="70"/>
        </w:rPr>
        <w:t xml:space="preserve"> </w:t>
      </w:r>
      <w:r w:rsidRPr="00A87AB7">
        <w:t>beneficiario</w:t>
      </w:r>
      <w:r w:rsidRPr="00A87AB7">
        <w:rPr>
          <w:spacing w:val="70"/>
        </w:rPr>
        <w:t xml:space="preserve"> </w:t>
      </w:r>
      <w:r w:rsidRPr="00A87AB7">
        <w:t>a</w:t>
      </w:r>
      <w:r w:rsidRPr="00A87AB7">
        <w:rPr>
          <w:spacing w:val="69"/>
        </w:rPr>
        <w:t xml:space="preserve"> </w:t>
      </w:r>
      <w:r w:rsidRPr="00A87AB7">
        <w:t>título</w:t>
      </w:r>
      <w:r w:rsidRPr="00A87AB7">
        <w:rPr>
          <w:spacing w:val="70"/>
        </w:rPr>
        <w:t xml:space="preserve"> </w:t>
      </w:r>
      <w:r w:rsidRPr="00A87AB7">
        <w:t>Oneroso,</w:t>
      </w:r>
      <w:r w:rsidRPr="00A87AB7">
        <w:rPr>
          <w:spacing w:val="69"/>
        </w:rPr>
        <w:t xml:space="preserve"> </w:t>
      </w:r>
      <w:r w:rsidRPr="00A87AB7">
        <w:t>como</w:t>
      </w:r>
      <w:r w:rsidRPr="00A87AB7">
        <w:rPr>
          <w:spacing w:val="70"/>
        </w:rPr>
        <w:t xml:space="preserve"> </w:t>
      </w:r>
      <w:r w:rsidRPr="00A87AB7">
        <w:t>máximo</w:t>
      </w:r>
      <w:r w:rsidRPr="00A87AB7">
        <w:rPr>
          <w:spacing w:val="70"/>
        </w:rPr>
        <w:t xml:space="preserve"> </w:t>
      </w:r>
      <w:r w:rsidRPr="00A87AB7">
        <w:t>en</w:t>
      </w:r>
      <w:r w:rsidRPr="00A87AB7">
        <w:rPr>
          <w:spacing w:val="67"/>
        </w:rPr>
        <w:t xml:space="preserve"> </w:t>
      </w:r>
      <w:r w:rsidRPr="00A87AB7">
        <w:t>10</w:t>
      </w:r>
      <w:r w:rsidRPr="00A87AB7">
        <w:rPr>
          <w:spacing w:val="67"/>
        </w:rPr>
        <w:t xml:space="preserve"> </w:t>
      </w:r>
      <w:r w:rsidRPr="00A87AB7">
        <w:t>Días</w:t>
      </w:r>
      <w:r w:rsidRPr="00A87AB7">
        <w:rPr>
          <w:spacing w:val="69"/>
        </w:rPr>
        <w:t xml:space="preserve"> </w:t>
      </w:r>
      <w:r w:rsidRPr="00A87AB7">
        <w:t>después</w:t>
      </w:r>
      <w:r w:rsidRPr="00A87AB7">
        <w:rPr>
          <w:spacing w:val="70"/>
        </w:rPr>
        <w:t xml:space="preserve"> </w:t>
      </w:r>
      <w:r w:rsidRPr="00A87AB7">
        <w:t>de presentados los documentos probatorios del reclamo.</w:t>
      </w:r>
    </w:p>
    <w:p w14:paraId="074FECFD" w14:textId="77777777" w:rsidR="00F33B2A" w:rsidRPr="00A87AB7" w:rsidRDefault="00F33B2A">
      <w:pPr>
        <w:pStyle w:val="Textoindependiente"/>
        <w:spacing w:before="10"/>
        <w:rPr>
          <w:sz w:val="21"/>
        </w:rPr>
      </w:pPr>
    </w:p>
    <w:p w14:paraId="20434921" w14:textId="77777777" w:rsidR="00F33B2A" w:rsidRPr="00A87AB7" w:rsidRDefault="00761A4A">
      <w:pPr>
        <w:pStyle w:val="Ttulo1"/>
        <w:spacing w:before="1"/>
        <w:ind w:left="798"/>
      </w:pPr>
      <w:r w:rsidRPr="00A87AB7">
        <w:t>PERIODO</w:t>
      </w:r>
      <w:r w:rsidRPr="00A87AB7">
        <w:rPr>
          <w:spacing w:val="-4"/>
        </w:rPr>
        <w:t xml:space="preserve"> </w:t>
      </w:r>
      <w:r w:rsidRPr="00A87AB7">
        <w:t>DE</w:t>
      </w:r>
      <w:r w:rsidRPr="00A87AB7">
        <w:rPr>
          <w:spacing w:val="-5"/>
        </w:rPr>
        <w:t xml:space="preserve"> </w:t>
      </w:r>
      <w:r w:rsidRPr="00A87AB7">
        <w:rPr>
          <w:spacing w:val="-2"/>
        </w:rPr>
        <w:t>GRACIA:</w:t>
      </w:r>
    </w:p>
    <w:p w14:paraId="50594434" w14:textId="77777777" w:rsidR="00F33B2A" w:rsidRPr="00A87AB7" w:rsidRDefault="00761A4A">
      <w:pPr>
        <w:pStyle w:val="Textoindependiente"/>
        <w:ind w:left="798"/>
      </w:pPr>
      <w:r w:rsidRPr="00A87AB7">
        <w:t>La</w:t>
      </w:r>
      <w:r w:rsidRPr="00A87AB7">
        <w:rPr>
          <w:spacing w:val="-10"/>
        </w:rPr>
        <w:t xml:space="preserve"> </w:t>
      </w:r>
      <w:r w:rsidRPr="00A87AB7">
        <w:t>oferta</w:t>
      </w:r>
      <w:r w:rsidRPr="00A87AB7">
        <w:rPr>
          <w:spacing w:val="-9"/>
        </w:rPr>
        <w:t xml:space="preserve"> </w:t>
      </w:r>
      <w:r w:rsidRPr="00A87AB7">
        <w:t>deberá</w:t>
      </w:r>
      <w:r w:rsidRPr="00A87AB7">
        <w:rPr>
          <w:spacing w:val="-10"/>
        </w:rPr>
        <w:t xml:space="preserve"> </w:t>
      </w:r>
      <w:r w:rsidRPr="00A87AB7">
        <w:t>contemplar</w:t>
      </w:r>
      <w:r w:rsidRPr="00A87AB7">
        <w:rPr>
          <w:spacing w:val="-10"/>
        </w:rPr>
        <w:t xml:space="preserve"> </w:t>
      </w:r>
      <w:r w:rsidRPr="00A87AB7">
        <w:t>un</w:t>
      </w:r>
      <w:r w:rsidRPr="00A87AB7">
        <w:rPr>
          <w:spacing w:val="-11"/>
        </w:rPr>
        <w:t xml:space="preserve"> </w:t>
      </w:r>
      <w:r w:rsidRPr="00A87AB7">
        <w:t>período</w:t>
      </w:r>
      <w:r w:rsidRPr="00A87AB7">
        <w:rPr>
          <w:spacing w:val="-9"/>
        </w:rPr>
        <w:t xml:space="preserve"> </w:t>
      </w:r>
      <w:r w:rsidRPr="00A87AB7">
        <w:t>de</w:t>
      </w:r>
      <w:r w:rsidRPr="00A87AB7">
        <w:rPr>
          <w:spacing w:val="-9"/>
        </w:rPr>
        <w:t xml:space="preserve"> </w:t>
      </w:r>
      <w:r w:rsidRPr="00A87AB7">
        <w:t>gracia</w:t>
      </w:r>
      <w:r w:rsidRPr="00A87AB7">
        <w:rPr>
          <w:spacing w:val="-13"/>
        </w:rPr>
        <w:t xml:space="preserve"> </w:t>
      </w:r>
      <w:r w:rsidRPr="00A87AB7">
        <w:t>hasta</w:t>
      </w:r>
      <w:r w:rsidRPr="00A87AB7">
        <w:rPr>
          <w:spacing w:val="-9"/>
        </w:rPr>
        <w:t xml:space="preserve"> </w:t>
      </w:r>
      <w:r w:rsidRPr="00A87AB7">
        <w:t>30</w:t>
      </w:r>
      <w:r w:rsidRPr="00A87AB7">
        <w:rPr>
          <w:spacing w:val="-9"/>
        </w:rPr>
        <w:t xml:space="preserve"> </w:t>
      </w:r>
      <w:r w:rsidRPr="00A87AB7">
        <w:t>días</w:t>
      </w:r>
      <w:r w:rsidRPr="00A87AB7">
        <w:rPr>
          <w:spacing w:val="-11"/>
        </w:rPr>
        <w:t xml:space="preserve"> </w:t>
      </w:r>
      <w:r w:rsidRPr="00A87AB7">
        <w:t>para</w:t>
      </w:r>
      <w:r w:rsidRPr="00A87AB7">
        <w:rPr>
          <w:spacing w:val="-13"/>
        </w:rPr>
        <w:t xml:space="preserve"> </w:t>
      </w:r>
      <w:r w:rsidRPr="00A87AB7">
        <w:t>el</w:t>
      </w:r>
      <w:r w:rsidRPr="00A87AB7">
        <w:rPr>
          <w:spacing w:val="-9"/>
        </w:rPr>
        <w:t xml:space="preserve"> </w:t>
      </w:r>
      <w:r w:rsidRPr="00A87AB7">
        <w:t>contratante,</w:t>
      </w:r>
      <w:r w:rsidRPr="00A87AB7">
        <w:rPr>
          <w:spacing w:val="-10"/>
        </w:rPr>
        <w:t xml:space="preserve"> </w:t>
      </w:r>
      <w:r w:rsidRPr="00A87AB7">
        <w:t>período en el cual se mantiene en vigencia la cobertura del seguro</w:t>
      </w:r>
    </w:p>
    <w:p w14:paraId="0B9A4C7B" w14:textId="77777777" w:rsidR="00F33B2A" w:rsidRPr="00A87AB7" w:rsidRDefault="00F33B2A">
      <w:pPr>
        <w:pStyle w:val="Textoindependiente"/>
      </w:pPr>
    </w:p>
    <w:p w14:paraId="3974D4B7" w14:textId="77777777" w:rsidR="00F33B2A" w:rsidRPr="00A87AB7" w:rsidRDefault="00761A4A">
      <w:pPr>
        <w:pStyle w:val="Ttulo1"/>
        <w:spacing w:before="1"/>
        <w:ind w:left="798"/>
      </w:pPr>
      <w:r w:rsidRPr="00A87AB7">
        <w:t>CERTIFICADOS</w:t>
      </w:r>
      <w:r w:rsidRPr="00A87AB7">
        <w:rPr>
          <w:spacing w:val="-10"/>
        </w:rPr>
        <w:t xml:space="preserve"> </w:t>
      </w:r>
      <w:r w:rsidRPr="00A87AB7">
        <w:rPr>
          <w:spacing w:val="-2"/>
        </w:rPr>
        <w:t>INDIVIDUALES:</w:t>
      </w:r>
    </w:p>
    <w:p w14:paraId="521135A3" w14:textId="77777777" w:rsidR="00F33B2A" w:rsidRPr="00A87AB7" w:rsidRDefault="00761A4A">
      <w:pPr>
        <w:pStyle w:val="Textoindependiente"/>
        <w:ind w:left="798"/>
      </w:pPr>
      <w:r w:rsidRPr="00A87AB7">
        <w:t>La</w:t>
      </w:r>
      <w:r w:rsidRPr="00A87AB7">
        <w:rPr>
          <w:spacing w:val="-6"/>
        </w:rPr>
        <w:t xml:space="preserve"> </w:t>
      </w:r>
      <w:r w:rsidRPr="00A87AB7">
        <w:t>compañía</w:t>
      </w:r>
      <w:r w:rsidRPr="00A87AB7">
        <w:rPr>
          <w:spacing w:val="-6"/>
        </w:rPr>
        <w:t xml:space="preserve"> </w:t>
      </w:r>
      <w:r w:rsidRPr="00A87AB7">
        <w:t>deberá</w:t>
      </w:r>
      <w:r w:rsidRPr="00A87AB7">
        <w:rPr>
          <w:spacing w:val="-6"/>
        </w:rPr>
        <w:t xml:space="preserve"> </w:t>
      </w:r>
      <w:r w:rsidRPr="00A87AB7">
        <w:t>otorgar</w:t>
      </w:r>
      <w:r w:rsidRPr="00A87AB7">
        <w:rPr>
          <w:spacing w:val="-4"/>
        </w:rPr>
        <w:t xml:space="preserve"> </w:t>
      </w:r>
      <w:r w:rsidRPr="00A87AB7">
        <w:t>Certificados</w:t>
      </w:r>
      <w:r w:rsidRPr="00A87AB7">
        <w:rPr>
          <w:spacing w:val="-3"/>
        </w:rPr>
        <w:t xml:space="preserve"> </w:t>
      </w:r>
      <w:r w:rsidRPr="00A87AB7">
        <w:t>Individuales</w:t>
      </w:r>
      <w:r w:rsidRPr="00A87AB7">
        <w:rPr>
          <w:spacing w:val="-5"/>
        </w:rPr>
        <w:t xml:space="preserve"> </w:t>
      </w:r>
      <w:r w:rsidRPr="00A87AB7">
        <w:t>a</w:t>
      </w:r>
      <w:r w:rsidRPr="00A87AB7">
        <w:rPr>
          <w:spacing w:val="-3"/>
        </w:rPr>
        <w:t xml:space="preserve"> </w:t>
      </w:r>
      <w:r w:rsidRPr="00A87AB7">
        <w:t>cada</w:t>
      </w:r>
      <w:r w:rsidRPr="00A87AB7">
        <w:rPr>
          <w:spacing w:val="-3"/>
        </w:rPr>
        <w:t xml:space="preserve"> </w:t>
      </w:r>
      <w:r w:rsidRPr="00A87AB7">
        <w:rPr>
          <w:spacing w:val="-2"/>
        </w:rPr>
        <w:t>prestatario.</w:t>
      </w:r>
    </w:p>
    <w:p w14:paraId="328A476F" w14:textId="77777777" w:rsidR="00F33B2A" w:rsidRPr="00A87AB7" w:rsidRDefault="00F33B2A">
      <w:pPr>
        <w:pStyle w:val="Textoindependiente"/>
        <w:spacing w:before="11"/>
        <w:rPr>
          <w:sz w:val="21"/>
        </w:rPr>
      </w:pPr>
    </w:p>
    <w:p w14:paraId="7DE3474F" w14:textId="77777777" w:rsidR="00F33B2A" w:rsidRPr="00A87AB7" w:rsidRDefault="00761A4A">
      <w:pPr>
        <w:pStyle w:val="Ttulo1"/>
        <w:ind w:left="798"/>
      </w:pPr>
      <w:r w:rsidRPr="00A87AB7">
        <w:t>CONDICIONES</w:t>
      </w:r>
      <w:r w:rsidRPr="00A87AB7">
        <w:rPr>
          <w:spacing w:val="-10"/>
        </w:rPr>
        <w:t xml:space="preserve"> </w:t>
      </w:r>
      <w:r w:rsidRPr="00A87AB7">
        <w:rPr>
          <w:spacing w:val="-2"/>
        </w:rPr>
        <w:t>ESPECIALES:</w:t>
      </w:r>
    </w:p>
    <w:p w14:paraId="1333A7AD" w14:textId="77777777" w:rsidR="00F33B2A" w:rsidRPr="00A87AB7" w:rsidRDefault="00F33B2A">
      <w:pPr>
        <w:pStyle w:val="Textoindependiente"/>
        <w:rPr>
          <w:b/>
        </w:rPr>
      </w:pPr>
    </w:p>
    <w:p w14:paraId="3FB442A2" w14:textId="77777777" w:rsidR="00F33B2A" w:rsidRPr="00A87AB7" w:rsidRDefault="00761A4A">
      <w:pPr>
        <w:pStyle w:val="Prrafodelista"/>
        <w:numPr>
          <w:ilvl w:val="0"/>
          <w:numId w:val="1"/>
        </w:numPr>
        <w:tabs>
          <w:tab w:val="left" w:pos="1518"/>
        </w:tabs>
        <w:ind w:right="114"/>
        <w:jc w:val="both"/>
      </w:pPr>
      <w:r w:rsidRPr="00A87AB7">
        <w:t xml:space="preserve">Las reprogramaciones cuyo número de operación, titular del crédito, garantes, garantías y monto asegurado no varían mantienen la cobertura sin perder la </w:t>
      </w:r>
      <w:r w:rsidRPr="00A87AB7">
        <w:rPr>
          <w:spacing w:val="-2"/>
        </w:rPr>
        <w:t>antigüedad.</w:t>
      </w:r>
    </w:p>
    <w:p w14:paraId="5004FCB9" w14:textId="77777777" w:rsidR="00F33B2A" w:rsidRPr="00A87AB7" w:rsidRDefault="00761A4A">
      <w:pPr>
        <w:pStyle w:val="Prrafodelista"/>
        <w:numPr>
          <w:ilvl w:val="0"/>
          <w:numId w:val="1"/>
        </w:numPr>
        <w:tabs>
          <w:tab w:val="left" w:pos="1518"/>
        </w:tabs>
        <w:ind w:right="114"/>
        <w:jc w:val="both"/>
      </w:pPr>
      <w:r w:rsidRPr="00A87AB7">
        <w:t>En</w:t>
      </w:r>
      <w:r w:rsidRPr="00A87AB7">
        <w:rPr>
          <w:spacing w:val="-8"/>
        </w:rPr>
        <w:t xml:space="preserve"> </w:t>
      </w:r>
      <w:r w:rsidRPr="00A87AB7">
        <w:t>caso</w:t>
      </w:r>
      <w:r w:rsidRPr="00A87AB7">
        <w:rPr>
          <w:spacing w:val="-6"/>
        </w:rPr>
        <w:t xml:space="preserve"> </w:t>
      </w:r>
      <w:r w:rsidRPr="00A87AB7">
        <w:t>que</w:t>
      </w:r>
      <w:r w:rsidRPr="00A87AB7">
        <w:rPr>
          <w:spacing w:val="-9"/>
        </w:rPr>
        <w:t xml:space="preserve"> </w:t>
      </w:r>
      <w:r w:rsidRPr="00A87AB7">
        <w:t>el</w:t>
      </w:r>
      <w:r w:rsidRPr="00A87AB7">
        <w:rPr>
          <w:spacing w:val="-7"/>
        </w:rPr>
        <w:t xml:space="preserve"> </w:t>
      </w:r>
      <w:r w:rsidRPr="00A87AB7">
        <w:t>prestatario</w:t>
      </w:r>
      <w:r w:rsidRPr="00A87AB7">
        <w:rPr>
          <w:spacing w:val="-9"/>
        </w:rPr>
        <w:t xml:space="preserve"> </w:t>
      </w:r>
      <w:r w:rsidRPr="00A87AB7">
        <w:t>y/o</w:t>
      </w:r>
      <w:r w:rsidRPr="00A87AB7">
        <w:rPr>
          <w:spacing w:val="-9"/>
        </w:rPr>
        <w:t xml:space="preserve"> </w:t>
      </w:r>
      <w:r w:rsidRPr="00A87AB7">
        <w:t>cónyuge</w:t>
      </w:r>
      <w:r w:rsidRPr="00A87AB7">
        <w:rPr>
          <w:spacing w:val="-7"/>
        </w:rPr>
        <w:t xml:space="preserve"> </w:t>
      </w:r>
      <w:r w:rsidRPr="00A87AB7">
        <w:t>no</w:t>
      </w:r>
      <w:r w:rsidRPr="00A87AB7">
        <w:rPr>
          <w:spacing w:val="-6"/>
        </w:rPr>
        <w:t xml:space="preserve"> </w:t>
      </w:r>
      <w:r w:rsidRPr="00A87AB7">
        <w:t>se</w:t>
      </w:r>
      <w:r w:rsidRPr="00A87AB7">
        <w:rPr>
          <w:spacing w:val="-7"/>
        </w:rPr>
        <w:t xml:space="preserve"> </w:t>
      </w:r>
      <w:r w:rsidRPr="00A87AB7">
        <w:t>encuentre</w:t>
      </w:r>
      <w:r w:rsidRPr="00A87AB7">
        <w:rPr>
          <w:spacing w:val="-7"/>
        </w:rPr>
        <w:t xml:space="preserve"> </w:t>
      </w:r>
      <w:r w:rsidRPr="00A87AB7">
        <w:t>en</w:t>
      </w:r>
      <w:r w:rsidRPr="00A87AB7">
        <w:rPr>
          <w:spacing w:val="-8"/>
        </w:rPr>
        <w:t xml:space="preserve"> </w:t>
      </w:r>
      <w:r w:rsidRPr="00A87AB7">
        <w:t>los</w:t>
      </w:r>
      <w:r w:rsidRPr="00A87AB7">
        <w:rPr>
          <w:spacing w:val="-8"/>
        </w:rPr>
        <w:t xml:space="preserve"> </w:t>
      </w:r>
      <w:r w:rsidRPr="00A87AB7">
        <w:t>rangos</w:t>
      </w:r>
      <w:r w:rsidRPr="00A87AB7">
        <w:rPr>
          <w:spacing w:val="-8"/>
        </w:rPr>
        <w:t xml:space="preserve"> </w:t>
      </w:r>
      <w:r w:rsidRPr="00A87AB7">
        <w:t>de</w:t>
      </w:r>
      <w:r w:rsidRPr="00A87AB7">
        <w:rPr>
          <w:spacing w:val="-7"/>
        </w:rPr>
        <w:t xml:space="preserve"> </w:t>
      </w:r>
      <w:r w:rsidRPr="00A87AB7">
        <w:t>aceptación según</w:t>
      </w:r>
      <w:r w:rsidRPr="00A87AB7">
        <w:rPr>
          <w:spacing w:val="-4"/>
        </w:rPr>
        <w:t xml:space="preserve"> </w:t>
      </w:r>
      <w:r w:rsidRPr="00A87AB7">
        <w:t>normas</w:t>
      </w:r>
      <w:r w:rsidRPr="00A87AB7">
        <w:rPr>
          <w:spacing w:val="-6"/>
        </w:rPr>
        <w:t xml:space="preserve"> </w:t>
      </w:r>
      <w:r w:rsidRPr="00A87AB7">
        <w:t>de</w:t>
      </w:r>
      <w:r w:rsidRPr="00A87AB7">
        <w:rPr>
          <w:spacing w:val="-3"/>
        </w:rPr>
        <w:t xml:space="preserve"> </w:t>
      </w:r>
      <w:r w:rsidRPr="00A87AB7">
        <w:t>la</w:t>
      </w:r>
      <w:r w:rsidRPr="00A87AB7">
        <w:rPr>
          <w:spacing w:val="-6"/>
        </w:rPr>
        <w:t xml:space="preserve"> </w:t>
      </w:r>
      <w:r w:rsidRPr="00A87AB7">
        <w:t>compañía</w:t>
      </w:r>
      <w:r w:rsidRPr="00A87AB7">
        <w:rPr>
          <w:spacing w:val="-3"/>
        </w:rPr>
        <w:t xml:space="preserve"> </w:t>
      </w:r>
      <w:r w:rsidRPr="00A87AB7">
        <w:t>estos</w:t>
      </w:r>
      <w:r w:rsidRPr="00A87AB7">
        <w:rPr>
          <w:spacing w:val="-3"/>
        </w:rPr>
        <w:t xml:space="preserve"> </w:t>
      </w:r>
      <w:r w:rsidRPr="00A87AB7">
        <w:t>podrán</w:t>
      </w:r>
      <w:r w:rsidRPr="00A87AB7">
        <w:rPr>
          <w:spacing w:val="-4"/>
        </w:rPr>
        <w:t xml:space="preserve"> </w:t>
      </w:r>
      <w:r w:rsidRPr="00A87AB7">
        <w:t>ser</w:t>
      </w:r>
      <w:r w:rsidRPr="00A87AB7">
        <w:rPr>
          <w:spacing w:val="-3"/>
        </w:rPr>
        <w:t xml:space="preserve"> </w:t>
      </w:r>
      <w:r w:rsidRPr="00A87AB7">
        <w:t>aceptados</w:t>
      </w:r>
      <w:r w:rsidRPr="00A87AB7">
        <w:rPr>
          <w:spacing w:val="-5"/>
        </w:rPr>
        <w:t xml:space="preserve"> </w:t>
      </w:r>
      <w:r w:rsidRPr="00A87AB7">
        <w:t>mediante</w:t>
      </w:r>
      <w:r w:rsidRPr="00A87AB7">
        <w:rPr>
          <w:spacing w:val="-2"/>
        </w:rPr>
        <w:t xml:space="preserve"> </w:t>
      </w:r>
      <w:r w:rsidRPr="00A87AB7">
        <w:t>cobro</w:t>
      </w:r>
      <w:r w:rsidRPr="00A87AB7">
        <w:rPr>
          <w:spacing w:val="-2"/>
        </w:rPr>
        <w:t xml:space="preserve"> </w:t>
      </w:r>
      <w:r w:rsidRPr="00A87AB7">
        <w:t>de</w:t>
      </w:r>
      <w:r w:rsidRPr="00A87AB7">
        <w:rPr>
          <w:spacing w:val="-6"/>
        </w:rPr>
        <w:t xml:space="preserve"> </w:t>
      </w:r>
      <w:r w:rsidRPr="00A87AB7">
        <w:t xml:space="preserve">extra </w:t>
      </w:r>
      <w:r w:rsidRPr="00A87AB7">
        <w:rPr>
          <w:spacing w:val="-2"/>
        </w:rPr>
        <w:t>prima.</w:t>
      </w:r>
    </w:p>
    <w:p w14:paraId="4A6F0AB5" w14:textId="77777777" w:rsidR="00F33B2A" w:rsidRPr="00A87AB7" w:rsidRDefault="00761A4A">
      <w:pPr>
        <w:pStyle w:val="Prrafodelista"/>
        <w:numPr>
          <w:ilvl w:val="0"/>
          <w:numId w:val="1"/>
        </w:numPr>
        <w:tabs>
          <w:tab w:val="left" w:pos="1517"/>
          <w:tab w:val="left" w:pos="1518"/>
        </w:tabs>
      </w:pPr>
      <w:r w:rsidRPr="00A87AB7">
        <w:t>La</w:t>
      </w:r>
      <w:r w:rsidRPr="00A87AB7">
        <w:rPr>
          <w:spacing w:val="-6"/>
        </w:rPr>
        <w:t xml:space="preserve"> </w:t>
      </w:r>
      <w:r w:rsidRPr="00A87AB7">
        <w:t>compañía</w:t>
      </w:r>
      <w:r w:rsidRPr="00A87AB7">
        <w:rPr>
          <w:spacing w:val="-6"/>
        </w:rPr>
        <w:t xml:space="preserve"> </w:t>
      </w:r>
      <w:r w:rsidRPr="00A87AB7">
        <w:t>deberá</w:t>
      </w:r>
      <w:r w:rsidRPr="00A87AB7">
        <w:rPr>
          <w:spacing w:val="-6"/>
        </w:rPr>
        <w:t xml:space="preserve"> </w:t>
      </w:r>
      <w:r w:rsidRPr="00A87AB7">
        <w:t>otorgar</w:t>
      </w:r>
      <w:r w:rsidRPr="00A87AB7">
        <w:rPr>
          <w:spacing w:val="-3"/>
        </w:rPr>
        <w:t xml:space="preserve"> </w:t>
      </w:r>
      <w:r w:rsidRPr="00A87AB7">
        <w:t>Certificados</w:t>
      </w:r>
      <w:r w:rsidRPr="00A87AB7">
        <w:rPr>
          <w:spacing w:val="-4"/>
        </w:rPr>
        <w:t xml:space="preserve"> </w:t>
      </w:r>
      <w:r w:rsidRPr="00A87AB7">
        <w:t>Individuales</w:t>
      </w:r>
      <w:r w:rsidRPr="00A87AB7">
        <w:rPr>
          <w:spacing w:val="-4"/>
        </w:rPr>
        <w:t xml:space="preserve"> </w:t>
      </w:r>
      <w:r w:rsidRPr="00A87AB7">
        <w:t>a</w:t>
      </w:r>
      <w:r w:rsidRPr="00A87AB7">
        <w:rPr>
          <w:spacing w:val="-3"/>
        </w:rPr>
        <w:t xml:space="preserve"> </w:t>
      </w:r>
      <w:r w:rsidRPr="00A87AB7">
        <w:t>cada</w:t>
      </w:r>
      <w:r w:rsidRPr="00A87AB7">
        <w:rPr>
          <w:spacing w:val="-3"/>
        </w:rPr>
        <w:t xml:space="preserve"> </w:t>
      </w:r>
      <w:r w:rsidRPr="00A87AB7">
        <w:rPr>
          <w:spacing w:val="-2"/>
        </w:rPr>
        <w:t>prestatario</w:t>
      </w:r>
    </w:p>
    <w:p w14:paraId="46DFC288" w14:textId="77777777" w:rsidR="00F33B2A" w:rsidRPr="00A87AB7" w:rsidRDefault="00761A4A">
      <w:pPr>
        <w:pStyle w:val="Prrafodelista"/>
        <w:numPr>
          <w:ilvl w:val="0"/>
          <w:numId w:val="1"/>
        </w:numPr>
        <w:tabs>
          <w:tab w:val="left" w:pos="1517"/>
          <w:tab w:val="left" w:pos="1518"/>
        </w:tabs>
        <w:spacing w:before="1"/>
      </w:pPr>
      <w:r w:rsidRPr="00A87AB7">
        <w:t>Comisión</w:t>
      </w:r>
      <w:r w:rsidRPr="00A87AB7">
        <w:rPr>
          <w:spacing w:val="-4"/>
        </w:rPr>
        <w:t xml:space="preserve"> </w:t>
      </w:r>
      <w:r w:rsidRPr="00A87AB7">
        <w:t>de</w:t>
      </w:r>
      <w:r w:rsidRPr="00A87AB7">
        <w:rPr>
          <w:spacing w:val="-2"/>
        </w:rPr>
        <w:t xml:space="preserve"> </w:t>
      </w:r>
      <w:r w:rsidRPr="00A87AB7">
        <w:t>cobranza</w:t>
      </w:r>
      <w:r w:rsidRPr="00A87AB7">
        <w:rPr>
          <w:spacing w:val="-2"/>
        </w:rPr>
        <w:t xml:space="preserve"> </w:t>
      </w:r>
      <w:r w:rsidRPr="00A87AB7">
        <w:t>10%</w:t>
      </w:r>
      <w:r w:rsidRPr="00A87AB7">
        <w:rPr>
          <w:spacing w:val="-5"/>
        </w:rPr>
        <w:t xml:space="preserve"> </w:t>
      </w:r>
      <w:r w:rsidRPr="00A87AB7">
        <w:t>para</w:t>
      </w:r>
      <w:r w:rsidRPr="00A87AB7">
        <w:rPr>
          <w:spacing w:val="-3"/>
        </w:rPr>
        <w:t xml:space="preserve"> </w:t>
      </w:r>
      <w:r w:rsidRPr="00A87AB7">
        <w:t>la</w:t>
      </w:r>
      <w:r w:rsidRPr="00A87AB7">
        <w:rPr>
          <w:spacing w:val="-2"/>
        </w:rPr>
        <w:t xml:space="preserve"> cooperativa.</w:t>
      </w:r>
    </w:p>
    <w:p w14:paraId="7B807BCC" w14:textId="77777777" w:rsidR="00F33B2A" w:rsidRPr="00A87AB7" w:rsidRDefault="00761A4A">
      <w:pPr>
        <w:pStyle w:val="Prrafodelista"/>
        <w:numPr>
          <w:ilvl w:val="0"/>
          <w:numId w:val="1"/>
        </w:numPr>
        <w:tabs>
          <w:tab w:val="left" w:pos="1517"/>
          <w:tab w:val="left" w:pos="1518"/>
        </w:tabs>
        <w:rPr>
          <w:b/>
        </w:rPr>
      </w:pPr>
      <w:r w:rsidRPr="00A87AB7">
        <w:t>Los</w:t>
      </w:r>
      <w:r w:rsidRPr="00A87AB7">
        <w:rPr>
          <w:spacing w:val="-8"/>
        </w:rPr>
        <w:t xml:space="preserve"> </w:t>
      </w:r>
      <w:r w:rsidRPr="00A87AB7">
        <w:t>documentos</w:t>
      </w:r>
      <w:r w:rsidRPr="00A87AB7">
        <w:rPr>
          <w:spacing w:val="-3"/>
        </w:rPr>
        <w:t xml:space="preserve"> </w:t>
      </w:r>
      <w:r w:rsidRPr="00A87AB7">
        <w:t>deberán</w:t>
      </w:r>
      <w:r w:rsidRPr="00A87AB7">
        <w:rPr>
          <w:spacing w:val="-4"/>
        </w:rPr>
        <w:t xml:space="preserve"> </w:t>
      </w:r>
      <w:r w:rsidRPr="00A87AB7">
        <w:t>tener</w:t>
      </w:r>
      <w:r w:rsidRPr="00A87AB7">
        <w:rPr>
          <w:spacing w:val="-3"/>
        </w:rPr>
        <w:t xml:space="preserve"> </w:t>
      </w:r>
      <w:r w:rsidRPr="00A87AB7">
        <w:t>la</w:t>
      </w:r>
      <w:r w:rsidRPr="00A87AB7">
        <w:rPr>
          <w:spacing w:val="-3"/>
        </w:rPr>
        <w:t xml:space="preserve"> </w:t>
      </w:r>
      <w:r w:rsidRPr="00A87AB7">
        <w:t>siguiente</w:t>
      </w:r>
      <w:r w:rsidRPr="00A87AB7">
        <w:rPr>
          <w:spacing w:val="-4"/>
        </w:rPr>
        <w:t xml:space="preserve"> </w:t>
      </w:r>
      <w:r w:rsidRPr="00A87AB7">
        <w:rPr>
          <w:spacing w:val="-2"/>
        </w:rPr>
        <w:t>validez:</w:t>
      </w:r>
    </w:p>
    <w:p w14:paraId="0B1A2FC8" w14:textId="10182CAA" w:rsidR="00F33B2A" w:rsidRPr="00A87AB7" w:rsidRDefault="00A07670">
      <w:pPr>
        <w:pStyle w:val="Prrafodelista"/>
        <w:numPr>
          <w:ilvl w:val="1"/>
          <w:numId w:val="1"/>
        </w:numPr>
        <w:tabs>
          <w:tab w:val="left" w:pos="2238"/>
        </w:tabs>
        <w:spacing w:before="20"/>
      </w:pPr>
      <w:r w:rsidRPr="00A87AB7">
        <w:t xml:space="preserve">6 </w:t>
      </w:r>
      <w:r w:rsidR="00761A4A" w:rsidRPr="00A87AB7">
        <w:t>meses</w:t>
      </w:r>
      <w:r w:rsidR="00761A4A" w:rsidRPr="00A87AB7">
        <w:rPr>
          <w:spacing w:val="-3"/>
        </w:rPr>
        <w:t xml:space="preserve"> </w:t>
      </w:r>
      <w:r w:rsidR="00761A4A" w:rsidRPr="00A87AB7">
        <w:t>los</w:t>
      </w:r>
      <w:r w:rsidR="00761A4A" w:rsidRPr="00A87AB7">
        <w:rPr>
          <w:spacing w:val="-2"/>
        </w:rPr>
        <w:t xml:space="preserve"> </w:t>
      </w:r>
      <w:r w:rsidR="00761A4A" w:rsidRPr="00A87AB7">
        <w:t>formularios</w:t>
      </w:r>
      <w:r w:rsidR="00761A4A" w:rsidRPr="00A87AB7">
        <w:rPr>
          <w:spacing w:val="-3"/>
        </w:rPr>
        <w:t xml:space="preserve"> </w:t>
      </w:r>
      <w:r w:rsidR="00761A4A" w:rsidRPr="00A87AB7">
        <w:t>de</w:t>
      </w:r>
      <w:r w:rsidR="00761A4A" w:rsidRPr="00A87AB7">
        <w:rPr>
          <w:spacing w:val="-4"/>
        </w:rPr>
        <w:t xml:space="preserve"> </w:t>
      </w:r>
      <w:r w:rsidR="00761A4A" w:rsidRPr="00A87AB7">
        <w:rPr>
          <w:spacing w:val="-2"/>
        </w:rPr>
        <w:t>salud</w:t>
      </w:r>
    </w:p>
    <w:p w14:paraId="06A7CA13" w14:textId="57BD3146" w:rsidR="00F33B2A" w:rsidRPr="00A87AB7" w:rsidRDefault="00A07670">
      <w:pPr>
        <w:pStyle w:val="Prrafodelista"/>
        <w:numPr>
          <w:ilvl w:val="1"/>
          <w:numId w:val="1"/>
        </w:numPr>
        <w:tabs>
          <w:tab w:val="left" w:pos="2238"/>
        </w:tabs>
        <w:spacing w:before="14"/>
      </w:pPr>
      <w:r w:rsidRPr="00A87AB7">
        <w:lastRenderedPageBreak/>
        <w:t xml:space="preserve">9 </w:t>
      </w:r>
      <w:r w:rsidR="00761A4A" w:rsidRPr="00A87AB7">
        <w:t>meses</w:t>
      </w:r>
      <w:r w:rsidR="00761A4A" w:rsidRPr="00A87AB7">
        <w:rPr>
          <w:spacing w:val="-2"/>
        </w:rPr>
        <w:t xml:space="preserve"> </w:t>
      </w:r>
      <w:r w:rsidR="00761A4A" w:rsidRPr="00A87AB7">
        <w:t>exámenes</w:t>
      </w:r>
      <w:r w:rsidR="00761A4A" w:rsidRPr="00A87AB7">
        <w:rPr>
          <w:spacing w:val="-4"/>
        </w:rPr>
        <w:t xml:space="preserve"> </w:t>
      </w:r>
      <w:r w:rsidR="00761A4A" w:rsidRPr="00A87AB7">
        <w:rPr>
          <w:spacing w:val="-2"/>
        </w:rPr>
        <w:t>médicos</w:t>
      </w:r>
    </w:p>
    <w:p w14:paraId="6DFFFA24" w14:textId="74911804" w:rsidR="00F33B2A" w:rsidRPr="00A87AB7" w:rsidRDefault="00A07670">
      <w:pPr>
        <w:pStyle w:val="Prrafodelista"/>
        <w:numPr>
          <w:ilvl w:val="1"/>
          <w:numId w:val="1"/>
        </w:numPr>
        <w:tabs>
          <w:tab w:val="left" w:pos="2238"/>
        </w:tabs>
        <w:spacing w:before="15"/>
      </w:pPr>
      <w:r w:rsidRPr="00A87AB7">
        <w:t>3</w:t>
      </w:r>
      <w:r w:rsidR="00761A4A" w:rsidRPr="00A87AB7">
        <w:rPr>
          <w:spacing w:val="-4"/>
        </w:rPr>
        <w:t xml:space="preserve"> </w:t>
      </w:r>
      <w:r w:rsidR="00761A4A" w:rsidRPr="00A87AB7">
        <w:t>meses</w:t>
      </w:r>
      <w:r w:rsidR="00761A4A" w:rsidRPr="00A87AB7">
        <w:rPr>
          <w:spacing w:val="-3"/>
        </w:rPr>
        <w:t xml:space="preserve"> </w:t>
      </w:r>
      <w:r w:rsidR="00761A4A" w:rsidRPr="00A87AB7">
        <w:t>exámenes</w:t>
      </w:r>
      <w:r w:rsidR="00761A4A" w:rsidRPr="00A87AB7">
        <w:rPr>
          <w:spacing w:val="-3"/>
        </w:rPr>
        <w:t xml:space="preserve"> </w:t>
      </w:r>
      <w:r w:rsidR="00761A4A" w:rsidRPr="00A87AB7">
        <w:t>de</w:t>
      </w:r>
      <w:r w:rsidR="00761A4A" w:rsidRPr="00A87AB7">
        <w:rPr>
          <w:spacing w:val="-1"/>
        </w:rPr>
        <w:t xml:space="preserve"> </w:t>
      </w:r>
      <w:r w:rsidR="00761A4A" w:rsidRPr="00A87AB7">
        <w:rPr>
          <w:spacing w:val="-2"/>
        </w:rPr>
        <w:t>laboratorio</w:t>
      </w:r>
    </w:p>
    <w:p w14:paraId="102C1C9C" w14:textId="77777777" w:rsidR="00F33B2A" w:rsidRPr="00A87AB7" w:rsidRDefault="00761A4A">
      <w:pPr>
        <w:pStyle w:val="Prrafodelista"/>
        <w:numPr>
          <w:ilvl w:val="1"/>
          <w:numId w:val="1"/>
        </w:numPr>
        <w:tabs>
          <w:tab w:val="left" w:pos="2238"/>
        </w:tabs>
        <w:spacing w:before="15"/>
      </w:pPr>
      <w:r w:rsidRPr="00A87AB7">
        <w:t>Vigencia</w:t>
      </w:r>
      <w:r w:rsidRPr="00A87AB7">
        <w:rPr>
          <w:spacing w:val="-3"/>
        </w:rPr>
        <w:t xml:space="preserve"> </w:t>
      </w:r>
      <w:r w:rsidRPr="00A87AB7">
        <w:t>de</w:t>
      </w:r>
      <w:r w:rsidRPr="00A87AB7">
        <w:rPr>
          <w:spacing w:val="-2"/>
        </w:rPr>
        <w:t xml:space="preserve"> </w:t>
      </w:r>
      <w:r w:rsidRPr="00A87AB7">
        <w:t>formularios</w:t>
      </w:r>
      <w:r w:rsidRPr="00A87AB7">
        <w:rPr>
          <w:spacing w:val="-6"/>
        </w:rPr>
        <w:t xml:space="preserve"> </w:t>
      </w:r>
      <w:r w:rsidRPr="00A87AB7">
        <w:t>aprobados</w:t>
      </w:r>
      <w:r w:rsidRPr="00A87AB7">
        <w:rPr>
          <w:spacing w:val="-5"/>
        </w:rPr>
        <w:t xml:space="preserve"> </w:t>
      </w:r>
      <w:r w:rsidRPr="00A87AB7">
        <w:t>hasta</w:t>
      </w:r>
      <w:r w:rsidRPr="00A87AB7">
        <w:rPr>
          <w:spacing w:val="-5"/>
        </w:rPr>
        <w:t xml:space="preserve"> </w:t>
      </w:r>
      <w:r w:rsidRPr="00A87AB7">
        <w:t>90</w:t>
      </w:r>
      <w:r w:rsidRPr="00A87AB7">
        <w:rPr>
          <w:spacing w:val="-4"/>
        </w:rPr>
        <w:t xml:space="preserve"> días</w:t>
      </w:r>
    </w:p>
    <w:p w14:paraId="7A2BBB32" w14:textId="77777777" w:rsidR="00F33B2A" w:rsidRPr="00A87AB7" w:rsidRDefault="00761A4A">
      <w:pPr>
        <w:pStyle w:val="Prrafodelista"/>
        <w:numPr>
          <w:ilvl w:val="0"/>
          <w:numId w:val="1"/>
        </w:numPr>
        <w:tabs>
          <w:tab w:val="left" w:pos="1520"/>
          <w:tab w:val="left" w:pos="1521"/>
        </w:tabs>
        <w:spacing w:before="1"/>
        <w:ind w:left="1520" w:hanging="361"/>
      </w:pPr>
      <w:r w:rsidRPr="00A87AB7">
        <w:t>Errores</w:t>
      </w:r>
      <w:r w:rsidRPr="00A87AB7">
        <w:rPr>
          <w:spacing w:val="-5"/>
        </w:rPr>
        <w:t xml:space="preserve"> </w:t>
      </w:r>
      <w:r w:rsidRPr="00A87AB7">
        <w:t>y</w:t>
      </w:r>
      <w:r w:rsidRPr="00A87AB7">
        <w:rPr>
          <w:spacing w:val="-4"/>
        </w:rPr>
        <w:t xml:space="preserve"> </w:t>
      </w:r>
      <w:r w:rsidRPr="00A87AB7">
        <w:t>emisiones</w:t>
      </w:r>
      <w:r w:rsidRPr="00A87AB7">
        <w:rPr>
          <w:spacing w:val="-1"/>
        </w:rPr>
        <w:t xml:space="preserve"> </w:t>
      </w:r>
      <w:r w:rsidRPr="00A87AB7">
        <w:t>para</w:t>
      </w:r>
      <w:r w:rsidRPr="00A87AB7">
        <w:rPr>
          <w:spacing w:val="-3"/>
        </w:rPr>
        <w:t xml:space="preserve"> </w:t>
      </w:r>
      <w:r w:rsidRPr="00A87AB7">
        <w:t>los</w:t>
      </w:r>
      <w:r w:rsidRPr="00A87AB7">
        <w:rPr>
          <w:spacing w:val="-3"/>
        </w:rPr>
        <w:t xml:space="preserve"> </w:t>
      </w:r>
      <w:r w:rsidRPr="00A87AB7">
        <w:t>nombres</w:t>
      </w:r>
      <w:r w:rsidRPr="00A87AB7">
        <w:rPr>
          <w:spacing w:val="-4"/>
        </w:rPr>
        <w:t xml:space="preserve"> </w:t>
      </w:r>
      <w:r w:rsidRPr="00A87AB7">
        <w:t>y</w:t>
      </w:r>
      <w:r w:rsidRPr="00A87AB7">
        <w:rPr>
          <w:spacing w:val="-3"/>
        </w:rPr>
        <w:t xml:space="preserve"> </w:t>
      </w:r>
      <w:r w:rsidRPr="00A87AB7">
        <w:t>apellidos</w:t>
      </w:r>
      <w:r w:rsidRPr="00A87AB7">
        <w:rPr>
          <w:spacing w:val="-2"/>
        </w:rPr>
        <w:t xml:space="preserve"> </w:t>
      </w:r>
      <w:r w:rsidRPr="00A87AB7">
        <w:t>de</w:t>
      </w:r>
      <w:r w:rsidRPr="00A87AB7">
        <w:rPr>
          <w:spacing w:val="-6"/>
        </w:rPr>
        <w:t xml:space="preserve"> </w:t>
      </w:r>
      <w:r w:rsidRPr="00A87AB7">
        <w:t>los</w:t>
      </w:r>
      <w:r w:rsidRPr="00A87AB7">
        <w:rPr>
          <w:spacing w:val="-2"/>
        </w:rPr>
        <w:t xml:space="preserve"> </w:t>
      </w:r>
      <w:r w:rsidRPr="00A87AB7">
        <w:t>asegurados</w:t>
      </w:r>
      <w:r w:rsidRPr="00A87AB7">
        <w:rPr>
          <w:spacing w:val="-6"/>
        </w:rPr>
        <w:t xml:space="preserve"> </w:t>
      </w:r>
      <w:r w:rsidRPr="00A87AB7">
        <w:t>y</w:t>
      </w:r>
      <w:r w:rsidRPr="00A87AB7">
        <w:rPr>
          <w:spacing w:val="-3"/>
        </w:rPr>
        <w:t xml:space="preserve"> </w:t>
      </w:r>
      <w:r w:rsidRPr="00A87AB7">
        <w:rPr>
          <w:spacing w:val="-2"/>
        </w:rPr>
        <w:t>Beneficiarios.</w:t>
      </w:r>
    </w:p>
    <w:p w14:paraId="7AB971B5" w14:textId="77777777" w:rsidR="00F33B2A" w:rsidRPr="00A87AB7" w:rsidRDefault="00761A4A">
      <w:pPr>
        <w:pStyle w:val="Prrafodelista"/>
        <w:numPr>
          <w:ilvl w:val="0"/>
          <w:numId w:val="1"/>
        </w:numPr>
        <w:tabs>
          <w:tab w:val="left" w:pos="1518"/>
        </w:tabs>
        <w:ind w:right="117"/>
        <w:jc w:val="both"/>
      </w:pPr>
      <w:r w:rsidRPr="00A87AB7">
        <w:t>Extensión de cobertura para el uso de motocicletas como medio transportador, pasajero y/o conductor.</w:t>
      </w:r>
    </w:p>
    <w:p w14:paraId="0242AF49" w14:textId="77777777" w:rsidR="00F33B2A" w:rsidRPr="00A87AB7" w:rsidRDefault="00761A4A">
      <w:pPr>
        <w:pStyle w:val="Prrafodelista"/>
        <w:numPr>
          <w:ilvl w:val="0"/>
          <w:numId w:val="1"/>
        </w:numPr>
        <w:tabs>
          <w:tab w:val="left" w:pos="1518"/>
        </w:tabs>
        <w:ind w:right="118"/>
        <w:jc w:val="both"/>
      </w:pPr>
      <w:r w:rsidRPr="00A87AB7">
        <w:t>Accidentes que se produzcan en situación de estado de embriaguez del asegurado están cubiertos.</w:t>
      </w:r>
    </w:p>
    <w:p w14:paraId="097AEFF1" w14:textId="7CBBD674" w:rsidR="00F33B2A" w:rsidRPr="00A87AB7" w:rsidRDefault="00761A4A">
      <w:pPr>
        <w:pStyle w:val="Prrafodelista"/>
        <w:numPr>
          <w:ilvl w:val="0"/>
          <w:numId w:val="1"/>
        </w:numPr>
        <w:tabs>
          <w:tab w:val="left" w:pos="1517"/>
          <w:tab w:val="left" w:pos="1518"/>
        </w:tabs>
      </w:pPr>
      <w:r w:rsidRPr="00A87AB7">
        <w:t>Periodo</w:t>
      </w:r>
      <w:r w:rsidRPr="00A87AB7">
        <w:rPr>
          <w:spacing w:val="-2"/>
        </w:rPr>
        <w:t xml:space="preserve"> </w:t>
      </w:r>
      <w:r w:rsidRPr="00A87AB7">
        <w:t>de</w:t>
      </w:r>
      <w:r w:rsidRPr="00A87AB7">
        <w:rPr>
          <w:spacing w:val="-1"/>
        </w:rPr>
        <w:t xml:space="preserve"> </w:t>
      </w:r>
      <w:r w:rsidRPr="00A87AB7">
        <w:t>gracia</w:t>
      </w:r>
      <w:r w:rsidRPr="00A87AB7">
        <w:rPr>
          <w:spacing w:val="-3"/>
        </w:rPr>
        <w:t xml:space="preserve"> </w:t>
      </w:r>
      <w:r w:rsidRPr="00A87AB7">
        <w:t>hasta</w:t>
      </w:r>
      <w:r w:rsidRPr="00A87AB7">
        <w:rPr>
          <w:spacing w:val="-5"/>
        </w:rPr>
        <w:t xml:space="preserve"> </w:t>
      </w:r>
      <w:r w:rsidR="00A07670" w:rsidRPr="00A87AB7">
        <w:t>3</w:t>
      </w:r>
      <w:r w:rsidRPr="00A87AB7">
        <w:t>0</w:t>
      </w:r>
      <w:r w:rsidRPr="00A87AB7">
        <w:rPr>
          <w:spacing w:val="-6"/>
        </w:rPr>
        <w:t xml:space="preserve"> </w:t>
      </w:r>
      <w:r w:rsidRPr="00A87AB7">
        <w:t>días</w:t>
      </w:r>
      <w:r w:rsidRPr="00A87AB7">
        <w:rPr>
          <w:spacing w:val="-2"/>
        </w:rPr>
        <w:t xml:space="preserve"> </w:t>
      </w:r>
      <w:r w:rsidRPr="00A87AB7">
        <w:t>para</w:t>
      </w:r>
      <w:r w:rsidRPr="00A87AB7">
        <w:rPr>
          <w:spacing w:val="-2"/>
        </w:rPr>
        <w:t xml:space="preserve"> </w:t>
      </w:r>
      <w:r w:rsidRPr="00A87AB7">
        <w:t>el</w:t>
      </w:r>
      <w:r w:rsidRPr="00A87AB7">
        <w:rPr>
          <w:spacing w:val="-3"/>
        </w:rPr>
        <w:t xml:space="preserve"> </w:t>
      </w:r>
      <w:r w:rsidRPr="00A87AB7">
        <w:t>pago</w:t>
      </w:r>
      <w:r w:rsidRPr="00A87AB7">
        <w:rPr>
          <w:spacing w:val="-1"/>
        </w:rPr>
        <w:t xml:space="preserve"> </w:t>
      </w:r>
      <w:r w:rsidRPr="00A87AB7">
        <w:t>de</w:t>
      </w:r>
      <w:r w:rsidRPr="00A87AB7">
        <w:rPr>
          <w:spacing w:val="-2"/>
        </w:rPr>
        <w:t xml:space="preserve"> </w:t>
      </w:r>
      <w:r w:rsidRPr="00A87AB7">
        <w:t>primas</w:t>
      </w:r>
      <w:r w:rsidRPr="00A87AB7">
        <w:rPr>
          <w:spacing w:val="-6"/>
        </w:rPr>
        <w:t xml:space="preserve"> </w:t>
      </w:r>
      <w:r w:rsidRPr="00A87AB7">
        <w:t>por</w:t>
      </w:r>
      <w:r w:rsidRPr="00A87AB7">
        <w:rPr>
          <w:spacing w:val="-2"/>
        </w:rPr>
        <w:t xml:space="preserve"> </w:t>
      </w:r>
      <w:r w:rsidRPr="00A87AB7">
        <w:t>parte</w:t>
      </w:r>
      <w:r w:rsidRPr="00A87AB7">
        <w:rPr>
          <w:spacing w:val="-1"/>
        </w:rPr>
        <w:t xml:space="preserve"> </w:t>
      </w:r>
      <w:r w:rsidRPr="00A87AB7">
        <w:t>del</w:t>
      </w:r>
      <w:r w:rsidRPr="00A87AB7">
        <w:rPr>
          <w:spacing w:val="-2"/>
        </w:rPr>
        <w:t xml:space="preserve"> prestatario.</w:t>
      </w:r>
    </w:p>
    <w:p w14:paraId="513DB826" w14:textId="77777777" w:rsidR="00F33B2A" w:rsidRPr="00A87AB7" w:rsidRDefault="00761A4A">
      <w:pPr>
        <w:pStyle w:val="Prrafodelista"/>
        <w:numPr>
          <w:ilvl w:val="0"/>
          <w:numId w:val="1"/>
        </w:numPr>
        <w:tabs>
          <w:tab w:val="left" w:pos="1518"/>
        </w:tabs>
        <w:jc w:val="both"/>
      </w:pPr>
      <w:r w:rsidRPr="00A87AB7">
        <w:t>Se</w:t>
      </w:r>
      <w:r w:rsidRPr="00A87AB7">
        <w:rPr>
          <w:spacing w:val="-7"/>
        </w:rPr>
        <w:t xml:space="preserve"> </w:t>
      </w:r>
      <w:r w:rsidRPr="00A87AB7">
        <w:t>declarará</w:t>
      </w:r>
      <w:r w:rsidRPr="00A87AB7">
        <w:rPr>
          <w:spacing w:val="-3"/>
        </w:rPr>
        <w:t xml:space="preserve"> </w:t>
      </w:r>
      <w:r w:rsidRPr="00A87AB7">
        <w:t>invalidez</w:t>
      </w:r>
      <w:r w:rsidRPr="00A87AB7">
        <w:rPr>
          <w:spacing w:val="-5"/>
        </w:rPr>
        <w:t xml:space="preserve"> </w:t>
      </w:r>
      <w:r w:rsidRPr="00A87AB7">
        <w:t>total</w:t>
      </w:r>
      <w:r w:rsidRPr="00A87AB7">
        <w:rPr>
          <w:spacing w:val="-6"/>
        </w:rPr>
        <w:t xml:space="preserve"> </w:t>
      </w:r>
      <w:r w:rsidRPr="00A87AB7">
        <w:t>permanente</w:t>
      </w:r>
      <w:r w:rsidRPr="00A87AB7">
        <w:rPr>
          <w:spacing w:val="-5"/>
        </w:rPr>
        <w:t xml:space="preserve"> </w:t>
      </w:r>
      <w:r w:rsidRPr="00A87AB7">
        <w:t>a</w:t>
      </w:r>
      <w:r w:rsidRPr="00A87AB7">
        <w:rPr>
          <w:spacing w:val="-3"/>
        </w:rPr>
        <w:t xml:space="preserve"> </w:t>
      </w:r>
      <w:r w:rsidRPr="00A87AB7">
        <w:t>partir</w:t>
      </w:r>
      <w:r w:rsidRPr="00A87AB7">
        <w:rPr>
          <w:spacing w:val="-6"/>
        </w:rPr>
        <w:t xml:space="preserve"> </w:t>
      </w:r>
      <w:r w:rsidRPr="00A87AB7">
        <w:t>del</w:t>
      </w:r>
      <w:r w:rsidRPr="00A87AB7">
        <w:rPr>
          <w:spacing w:val="-6"/>
        </w:rPr>
        <w:t xml:space="preserve"> </w:t>
      </w:r>
      <w:r w:rsidRPr="00A87AB7">
        <w:t>60%</w:t>
      </w:r>
      <w:r w:rsidRPr="00A87AB7">
        <w:rPr>
          <w:spacing w:val="-2"/>
        </w:rPr>
        <w:t xml:space="preserve"> </w:t>
      </w:r>
      <w:r w:rsidRPr="00A87AB7">
        <w:t>de</w:t>
      </w:r>
      <w:r w:rsidRPr="00A87AB7">
        <w:rPr>
          <w:spacing w:val="-5"/>
        </w:rPr>
        <w:t xml:space="preserve"> </w:t>
      </w:r>
      <w:r w:rsidRPr="00A87AB7">
        <w:t>incapacidad</w:t>
      </w:r>
      <w:r w:rsidRPr="00A87AB7">
        <w:rPr>
          <w:spacing w:val="-4"/>
        </w:rPr>
        <w:t xml:space="preserve"> </w:t>
      </w:r>
      <w:r w:rsidRPr="00A87AB7">
        <w:t>de</w:t>
      </w:r>
      <w:r w:rsidRPr="00A87AB7">
        <w:rPr>
          <w:spacing w:val="-5"/>
        </w:rPr>
        <w:t xml:space="preserve"> </w:t>
      </w:r>
      <w:r w:rsidRPr="00A87AB7">
        <w:rPr>
          <w:spacing w:val="-2"/>
        </w:rPr>
        <w:t>trabajo.</w:t>
      </w:r>
    </w:p>
    <w:p w14:paraId="47CE794C" w14:textId="77777777" w:rsidR="00F33B2A" w:rsidRPr="00A87AB7" w:rsidRDefault="00761A4A">
      <w:pPr>
        <w:pStyle w:val="Textoindependiente"/>
        <w:spacing w:before="2" w:line="237" w:lineRule="auto"/>
        <w:ind w:left="2238" w:right="118" w:hanging="360"/>
        <w:jc w:val="both"/>
      </w:pPr>
      <w:r w:rsidRPr="00A87AB7">
        <w:rPr>
          <w:rFonts w:ascii="Courier New" w:hAnsi="Courier New"/>
        </w:rPr>
        <w:t xml:space="preserve">o </w:t>
      </w:r>
      <w:r w:rsidRPr="00A87AB7">
        <w:t xml:space="preserve">El grado de Incapacidad sea reconocido y formalizado por el Instituto nacional de Salud Ocupacional (INSO) o la Entidad Encargada de calificar (EEC) o por un médico calificador debidamente registrado en la APS, asimismo, se considerará al médico Forense ante la ausencia del médico </w:t>
      </w:r>
      <w:r w:rsidRPr="00A87AB7">
        <w:rPr>
          <w:spacing w:val="-2"/>
        </w:rPr>
        <w:t>Calificador.</w:t>
      </w:r>
    </w:p>
    <w:p w14:paraId="250A24D4" w14:textId="77777777" w:rsidR="00F33B2A" w:rsidRPr="00A87AB7" w:rsidRDefault="00761A4A">
      <w:pPr>
        <w:pStyle w:val="Prrafodelista"/>
        <w:numPr>
          <w:ilvl w:val="0"/>
          <w:numId w:val="1"/>
        </w:numPr>
        <w:tabs>
          <w:tab w:val="left" w:pos="1517"/>
          <w:tab w:val="left" w:pos="1518"/>
        </w:tabs>
      </w:pPr>
      <w:r w:rsidRPr="00A87AB7">
        <w:t>Para</w:t>
      </w:r>
      <w:r w:rsidRPr="00A87AB7">
        <w:rPr>
          <w:spacing w:val="-9"/>
        </w:rPr>
        <w:t xml:space="preserve"> </w:t>
      </w:r>
      <w:r w:rsidRPr="00A87AB7">
        <w:t>el</w:t>
      </w:r>
      <w:r w:rsidRPr="00A87AB7">
        <w:rPr>
          <w:spacing w:val="-3"/>
        </w:rPr>
        <w:t xml:space="preserve"> </w:t>
      </w:r>
      <w:r w:rsidRPr="00A87AB7">
        <w:t>pago</w:t>
      </w:r>
      <w:r w:rsidRPr="00A87AB7">
        <w:rPr>
          <w:spacing w:val="-3"/>
        </w:rPr>
        <w:t xml:space="preserve"> </w:t>
      </w:r>
      <w:r w:rsidRPr="00A87AB7">
        <w:t>del</w:t>
      </w:r>
      <w:r w:rsidRPr="00A87AB7">
        <w:rPr>
          <w:spacing w:val="-4"/>
        </w:rPr>
        <w:t xml:space="preserve"> </w:t>
      </w:r>
      <w:r w:rsidRPr="00A87AB7">
        <w:t>beneficio</w:t>
      </w:r>
      <w:r w:rsidRPr="00A87AB7">
        <w:rPr>
          <w:spacing w:val="-4"/>
        </w:rPr>
        <w:t xml:space="preserve"> </w:t>
      </w:r>
      <w:r w:rsidRPr="00A87AB7">
        <w:t>de</w:t>
      </w:r>
      <w:r w:rsidRPr="00A87AB7">
        <w:rPr>
          <w:spacing w:val="-2"/>
        </w:rPr>
        <w:t xml:space="preserve"> </w:t>
      </w:r>
      <w:r w:rsidRPr="00A87AB7">
        <w:rPr>
          <w:b/>
        </w:rPr>
        <w:t>sepelio</w:t>
      </w:r>
      <w:r w:rsidRPr="00A87AB7">
        <w:rPr>
          <w:b/>
          <w:spacing w:val="-4"/>
        </w:rPr>
        <w:t xml:space="preserve"> </w:t>
      </w:r>
      <w:r w:rsidRPr="00A87AB7">
        <w:t>SOLO</w:t>
      </w:r>
      <w:r w:rsidRPr="00A87AB7">
        <w:rPr>
          <w:spacing w:val="-6"/>
        </w:rPr>
        <w:t xml:space="preserve"> </w:t>
      </w:r>
      <w:r w:rsidRPr="00A87AB7">
        <w:t>precisaran</w:t>
      </w:r>
      <w:r w:rsidRPr="00A87AB7">
        <w:rPr>
          <w:spacing w:val="-7"/>
        </w:rPr>
        <w:t xml:space="preserve"> </w:t>
      </w:r>
      <w:r w:rsidRPr="00A87AB7">
        <w:t>los</w:t>
      </w:r>
      <w:r w:rsidRPr="00A87AB7">
        <w:rPr>
          <w:spacing w:val="-4"/>
        </w:rPr>
        <w:t xml:space="preserve"> </w:t>
      </w:r>
      <w:r w:rsidRPr="00A87AB7">
        <w:t>siguientes</w:t>
      </w:r>
      <w:r w:rsidRPr="00A87AB7">
        <w:rPr>
          <w:spacing w:val="-3"/>
        </w:rPr>
        <w:t xml:space="preserve"> </w:t>
      </w:r>
      <w:r w:rsidRPr="00A87AB7">
        <w:rPr>
          <w:spacing w:val="-2"/>
        </w:rPr>
        <w:t>documentos:</w:t>
      </w:r>
    </w:p>
    <w:p w14:paraId="1133A06D" w14:textId="77777777" w:rsidR="00F33B2A" w:rsidRPr="00A87AB7" w:rsidRDefault="00761A4A">
      <w:pPr>
        <w:pStyle w:val="Textoindependiente"/>
        <w:spacing w:before="7" w:line="232" w:lineRule="auto"/>
        <w:ind w:left="2238" w:hanging="360"/>
      </w:pPr>
      <w:r w:rsidRPr="00A87AB7">
        <w:rPr>
          <w:rFonts w:ascii="Courier New" w:hAnsi="Courier New"/>
        </w:rPr>
        <w:t>o</w:t>
      </w:r>
      <w:r w:rsidRPr="00A87AB7">
        <w:rPr>
          <w:rFonts w:ascii="Courier New" w:hAnsi="Courier New"/>
          <w:spacing w:val="80"/>
        </w:rPr>
        <w:t xml:space="preserve"> </w:t>
      </w:r>
      <w:r w:rsidRPr="00A87AB7">
        <w:t>Fotocopia</w:t>
      </w:r>
      <w:r w:rsidRPr="00A87AB7">
        <w:rPr>
          <w:spacing w:val="74"/>
        </w:rPr>
        <w:t xml:space="preserve"> </w:t>
      </w:r>
      <w:r w:rsidRPr="00A87AB7">
        <w:t>del</w:t>
      </w:r>
      <w:r w:rsidRPr="00A87AB7">
        <w:rPr>
          <w:spacing w:val="74"/>
        </w:rPr>
        <w:t xml:space="preserve"> </w:t>
      </w:r>
      <w:r w:rsidRPr="00A87AB7">
        <w:t>Certificado</w:t>
      </w:r>
      <w:r w:rsidRPr="00A87AB7">
        <w:rPr>
          <w:spacing w:val="73"/>
        </w:rPr>
        <w:t xml:space="preserve"> </w:t>
      </w:r>
      <w:r w:rsidRPr="00A87AB7">
        <w:t>de</w:t>
      </w:r>
      <w:r w:rsidRPr="00A87AB7">
        <w:rPr>
          <w:spacing w:val="75"/>
        </w:rPr>
        <w:t xml:space="preserve"> </w:t>
      </w:r>
      <w:r w:rsidRPr="00A87AB7">
        <w:t>Nacimiento</w:t>
      </w:r>
      <w:r w:rsidRPr="00A87AB7">
        <w:rPr>
          <w:spacing w:val="76"/>
        </w:rPr>
        <w:t xml:space="preserve"> </w:t>
      </w:r>
      <w:r w:rsidRPr="00A87AB7">
        <w:rPr>
          <w:b/>
        </w:rPr>
        <w:t>o</w:t>
      </w:r>
      <w:r w:rsidRPr="00A87AB7">
        <w:rPr>
          <w:b/>
          <w:spacing w:val="73"/>
        </w:rPr>
        <w:t xml:space="preserve"> </w:t>
      </w:r>
      <w:r w:rsidRPr="00A87AB7">
        <w:t>Certificado</w:t>
      </w:r>
      <w:r w:rsidRPr="00A87AB7">
        <w:rPr>
          <w:spacing w:val="75"/>
        </w:rPr>
        <w:t xml:space="preserve"> </w:t>
      </w:r>
      <w:r w:rsidRPr="00A87AB7">
        <w:t>de</w:t>
      </w:r>
      <w:r w:rsidRPr="00A87AB7">
        <w:rPr>
          <w:spacing w:val="75"/>
        </w:rPr>
        <w:t xml:space="preserve"> </w:t>
      </w:r>
      <w:r w:rsidRPr="00A87AB7">
        <w:t>Cédula</w:t>
      </w:r>
      <w:r w:rsidRPr="00A87AB7">
        <w:rPr>
          <w:spacing w:val="74"/>
        </w:rPr>
        <w:t xml:space="preserve"> </w:t>
      </w:r>
      <w:r w:rsidRPr="00A87AB7">
        <w:t xml:space="preserve">de </w:t>
      </w:r>
      <w:r w:rsidRPr="00A87AB7">
        <w:rPr>
          <w:spacing w:val="-2"/>
        </w:rPr>
        <w:t>Identidad.</w:t>
      </w:r>
    </w:p>
    <w:p w14:paraId="049E2D0C" w14:textId="77777777" w:rsidR="00F33B2A" w:rsidRPr="00A87AB7" w:rsidRDefault="00761A4A">
      <w:pPr>
        <w:pStyle w:val="Prrafodelista"/>
        <w:numPr>
          <w:ilvl w:val="1"/>
          <w:numId w:val="1"/>
        </w:numPr>
        <w:tabs>
          <w:tab w:val="left" w:pos="2238"/>
        </w:tabs>
        <w:spacing w:before="1" w:line="272" w:lineRule="exact"/>
      </w:pPr>
      <w:r w:rsidRPr="00A87AB7">
        <w:t>Certificado</w:t>
      </w:r>
      <w:r w:rsidRPr="00A87AB7">
        <w:rPr>
          <w:spacing w:val="-5"/>
        </w:rPr>
        <w:t xml:space="preserve"> </w:t>
      </w:r>
      <w:r w:rsidRPr="00A87AB7">
        <w:t>de</w:t>
      </w:r>
      <w:r w:rsidRPr="00A87AB7">
        <w:rPr>
          <w:spacing w:val="-8"/>
        </w:rPr>
        <w:t xml:space="preserve"> </w:t>
      </w:r>
      <w:r w:rsidRPr="00A87AB7">
        <w:t>Defunción</w:t>
      </w:r>
      <w:r w:rsidRPr="00A87AB7">
        <w:rPr>
          <w:spacing w:val="-8"/>
        </w:rPr>
        <w:t xml:space="preserve"> </w:t>
      </w:r>
      <w:r w:rsidRPr="00A87AB7">
        <w:rPr>
          <w:spacing w:val="-2"/>
        </w:rPr>
        <w:t>original.</w:t>
      </w:r>
    </w:p>
    <w:p w14:paraId="4332E8B8" w14:textId="77777777" w:rsidR="00F33B2A" w:rsidRPr="00A87AB7" w:rsidRDefault="00761A4A">
      <w:pPr>
        <w:pStyle w:val="Prrafodelista"/>
        <w:numPr>
          <w:ilvl w:val="1"/>
          <w:numId w:val="1"/>
        </w:numPr>
        <w:tabs>
          <w:tab w:val="left" w:pos="2238"/>
        </w:tabs>
        <w:spacing w:before="1" w:line="235" w:lineRule="auto"/>
        <w:ind w:right="118"/>
      </w:pPr>
      <w:r w:rsidRPr="00A87AB7">
        <w:t>En</w:t>
      </w:r>
      <w:r w:rsidRPr="00A87AB7">
        <w:rPr>
          <w:spacing w:val="40"/>
        </w:rPr>
        <w:t xml:space="preserve"> </w:t>
      </w:r>
      <w:r w:rsidRPr="00A87AB7">
        <w:t>caso</w:t>
      </w:r>
      <w:r w:rsidRPr="00A87AB7">
        <w:rPr>
          <w:spacing w:val="40"/>
        </w:rPr>
        <w:t xml:space="preserve"> </w:t>
      </w:r>
      <w:r w:rsidRPr="00A87AB7">
        <w:t>de</w:t>
      </w:r>
      <w:r w:rsidRPr="00A87AB7">
        <w:rPr>
          <w:spacing w:val="40"/>
        </w:rPr>
        <w:t xml:space="preserve"> </w:t>
      </w:r>
      <w:r w:rsidRPr="00A87AB7">
        <w:t>no</w:t>
      </w:r>
      <w:r w:rsidRPr="00A87AB7">
        <w:rPr>
          <w:spacing w:val="40"/>
        </w:rPr>
        <w:t xml:space="preserve"> </w:t>
      </w:r>
      <w:r w:rsidRPr="00A87AB7">
        <w:t>existir</w:t>
      </w:r>
      <w:r w:rsidRPr="00A87AB7">
        <w:rPr>
          <w:spacing w:val="40"/>
        </w:rPr>
        <w:t xml:space="preserve"> </w:t>
      </w:r>
      <w:r w:rsidRPr="00A87AB7">
        <w:t>beneficiario</w:t>
      </w:r>
      <w:r w:rsidRPr="00A87AB7">
        <w:rPr>
          <w:spacing w:val="40"/>
        </w:rPr>
        <w:t xml:space="preserve"> </w:t>
      </w:r>
      <w:r w:rsidRPr="00A87AB7">
        <w:t>se</w:t>
      </w:r>
      <w:r w:rsidRPr="00A87AB7">
        <w:rPr>
          <w:spacing w:val="40"/>
        </w:rPr>
        <w:t xml:space="preserve"> </w:t>
      </w:r>
      <w:r w:rsidRPr="00A87AB7">
        <w:t>procederá</w:t>
      </w:r>
      <w:r w:rsidRPr="00A87AB7">
        <w:rPr>
          <w:spacing w:val="40"/>
        </w:rPr>
        <w:t xml:space="preserve"> </w:t>
      </w:r>
      <w:r w:rsidRPr="00A87AB7">
        <w:t>al</w:t>
      </w:r>
      <w:r w:rsidRPr="00A87AB7">
        <w:rPr>
          <w:spacing w:val="40"/>
        </w:rPr>
        <w:t xml:space="preserve"> </w:t>
      </w:r>
      <w:r w:rsidRPr="00A87AB7">
        <w:t>pago</w:t>
      </w:r>
      <w:r w:rsidRPr="00A87AB7">
        <w:rPr>
          <w:spacing w:val="40"/>
        </w:rPr>
        <w:t xml:space="preserve"> </w:t>
      </w:r>
      <w:r w:rsidRPr="00A87AB7">
        <w:t>del</w:t>
      </w:r>
      <w:r w:rsidRPr="00A87AB7">
        <w:rPr>
          <w:spacing w:val="40"/>
        </w:rPr>
        <w:t xml:space="preserve"> </w:t>
      </w:r>
      <w:r w:rsidRPr="00A87AB7">
        <w:t>beneficio, depositando en la caja de ahorro del prestatario.</w:t>
      </w:r>
    </w:p>
    <w:p w14:paraId="6AD07BB7" w14:textId="77777777" w:rsidR="00F33B2A" w:rsidRPr="00A87AB7" w:rsidRDefault="00761A4A">
      <w:pPr>
        <w:pStyle w:val="Prrafodelista"/>
        <w:numPr>
          <w:ilvl w:val="0"/>
          <w:numId w:val="1"/>
        </w:numPr>
        <w:tabs>
          <w:tab w:val="left" w:pos="1517"/>
          <w:tab w:val="left" w:pos="1518"/>
        </w:tabs>
      </w:pPr>
      <w:r w:rsidRPr="00A87AB7">
        <w:t>Ampliación</w:t>
      </w:r>
      <w:r w:rsidRPr="00A87AB7">
        <w:rPr>
          <w:spacing w:val="-8"/>
        </w:rPr>
        <w:t xml:space="preserve"> </w:t>
      </w:r>
      <w:r w:rsidRPr="00A87AB7">
        <w:t>de</w:t>
      </w:r>
      <w:r w:rsidRPr="00A87AB7">
        <w:rPr>
          <w:spacing w:val="-4"/>
        </w:rPr>
        <w:t xml:space="preserve"> </w:t>
      </w:r>
      <w:r w:rsidRPr="00A87AB7">
        <w:t>vigencia</w:t>
      </w:r>
      <w:r w:rsidRPr="00A87AB7">
        <w:rPr>
          <w:spacing w:val="-5"/>
        </w:rPr>
        <w:t xml:space="preserve"> </w:t>
      </w:r>
      <w:r w:rsidRPr="00A87AB7">
        <w:t>manteniendo</w:t>
      </w:r>
      <w:r w:rsidRPr="00A87AB7">
        <w:rPr>
          <w:spacing w:val="-1"/>
        </w:rPr>
        <w:t xml:space="preserve"> </w:t>
      </w:r>
      <w:r w:rsidRPr="00A87AB7">
        <w:t>las</w:t>
      </w:r>
      <w:r w:rsidRPr="00A87AB7">
        <w:rPr>
          <w:spacing w:val="-7"/>
        </w:rPr>
        <w:t xml:space="preserve"> </w:t>
      </w:r>
      <w:r w:rsidRPr="00A87AB7">
        <w:t>mismas</w:t>
      </w:r>
      <w:r w:rsidRPr="00A87AB7">
        <w:rPr>
          <w:spacing w:val="-2"/>
        </w:rPr>
        <w:t xml:space="preserve"> </w:t>
      </w:r>
      <w:r w:rsidRPr="00A87AB7">
        <w:t>condiciones</w:t>
      </w:r>
      <w:r w:rsidRPr="00A87AB7">
        <w:rPr>
          <w:spacing w:val="-3"/>
        </w:rPr>
        <w:t xml:space="preserve"> </w:t>
      </w:r>
      <w:r w:rsidRPr="00A87AB7">
        <w:t>y</w:t>
      </w:r>
      <w:r w:rsidRPr="00A87AB7">
        <w:rPr>
          <w:spacing w:val="-4"/>
        </w:rPr>
        <w:t xml:space="preserve"> </w:t>
      </w:r>
      <w:r w:rsidRPr="00A87AB7">
        <w:t>tasa</w:t>
      </w:r>
      <w:r w:rsidRPr="00A87AB7">
        <w:rPr>
          <w:spacing w:val="-2"/>
        </w:rPr>
        <w:t xml:space="preserve"> </w:t>
      </w:r>
      <w:r w:rsidRPr="00A87AB7">
        <w:t>hasta</w:t>
      </w:r>
      <w:r w:rsidRPr="00A87AB7">
        <w:rPr>
          <w:spacing w:val="-2"/>
        </w:rPr>
        <w:t xml:space="preserve"> </w:t>
      </w:r>
      <w:r w:rsidRPr="00A87AB7">
        <w:t>120</w:t>
      </w:r>
      <w:r w:rsidRPr="00A87AB7">
        <w:rPr>
          <w:spacing w:val="-3"/>
        </w:rPr>
        <w:t xml:space="preserve"> </w:t>
      </w:r>
      <w:r w:rsidRPr="00A87AB7">
        <w:rPr>
          <w:spacing w:val="-4"/>
        </w:rPr>
        <w:t>días</w:t>
      </w:r>
    </w:p>
    <w:p w14:paraId="0507C9A4" w14:textId="77777777" w:rsidR="00F33B2A" w:rsidRPr="00A87AB7" w:rsidRDefault="00761A4A">
      <w:pPr>
        <w:pStyle w:val="Prrafodelista"/>
        <w:numPr>
          <w:ilvl w:val="0"/>
          <w:numId w:val="1"/>
        </w:numPr>
        <w:tabs>
          <w:tab w:val="left" w:pos="1517"/>
          <w:tab w:val="left" w:pos="1518"/>
        </w:tabs>
        <w:spacing w:before="1"/>
      </w:pPr>
      <w:r w:rsidRPr="00A87AB7">
        <w:t>Ampliación</w:t>
      </w:r>
      <w:r w:rsidRPr="00A87AB7">
        <w:rPr>
          <w:spacing w:val="-9"/>
        </w:rPr>
        <w:t xml:space="preserve"> </w:t>
      </w:r>
      <w:r w:rsidRPr="00A87AB7">
        <w:t>del</w:t>
      </w:r>
      <w:r w:rsidRPr="00A87AB7">
        <w:rPr>
          <w:spacing w:val="-3"/>
        </w:rPr>
        <w:t xml:space="preserve"> </w:t>
      </w:r>
      <w:r w:rsidRPr="00A87AB7">
        <w:t>capital</w:t>
      </w:r>
      <w:r w:rsidRPr="00A87AB7">
        <w:rPr>
          <w:spacing w:val="-6"/>
        </w:rPr>
        <w:t xml:space="preserve"> </w:t>
      </w:r>
      <w:r w:rsidRPr="00A87AB7">
        <w:t>asegurado</w:t>
      </w:r>
      <w:r w:rsidRPr="00A87AB7">
        <w:rPr>
          <w:spacing w:val="-2"/>
        </w:rPr>
        <w:t xml:space="preserve"> </w:t>
      </w:r>
      <w:r w:rsidRPr="00A87AB7">
        <w:t>manteniendo</w:t>
      </w:r>
      <w:r w:rsidRPr="00A87AB7">
        <w:rPr>
          <w:spacing w:val="-2"/>
        </w:rPr>
        <w:t xml:space="preserve"> </w:t>
      </w:r>
      <w:r w:rsidRPr="00A87AB7">
        <w:t>la</w:t>
      </w:r>
      <w:r w:rsidRPr="00A87AB7">
        <w:rPr>
          <w:spacing w:val="-5"/>
        </w:rPr>
        <w:t xml:space="preserve"> </w:t>
      </w:r>
      <w:r w:rsidRPr="00A87AB7">
        <w:t>misma</w:t>
      </w:r>
      <w:r w:rsidRPr="00A87AB7">
        <w:rPr>
          <w:spacing w:val="-2"/>
        </w:rPr>
        <w:t xml:space="preserve"> </w:t>
      </w:r>
      <w:r w:rsidRPr="00A87AB7">
        <w:rPr>
          <w:spacing w:val="-4"/>
        </w:rPr>
        <w:t>tasa</w:t>
      </w:r>
    </w:p>
    <w:p w14:paraId="16CF434A" w14:textId="77777777" w:rsidR="00F33B2A" w:rsidRPr="00A87AB7" w:rsidRDefault="00F33B2A">
      <w:pPr>
        <w:pStyle w:val="Textoindependiente"/>
      </w:pPr>
    </w:p>
    <w:p w14:paraId="285535E4" w14:textId="77777777" w:rsidR="00F33B2A" w:rsidRPr="00A87AB7" w:rsidRDefault="00761A4A">
      <w:pPr>
        <w:ind w:left="102"/>
        <w:rPr>
          <w:b/>
        </w:rPr>
      </w:pPr>
      <w:r w:rsidRPr="00A87AB7">
        <w:rPr>
          <w:b/>
          <w:u w:val="single"/>
        </w:rPr>
        <w:t>PROPUESTA</w:t>
      </w:r>
      <w:r w:rsidRPr="00A87AB7">
        <w:rPr>
          <w:b/>
          <w:spacing w:val="-12"/>
          <w:u w:val="single"/>
        </w:rPr>
        <w:t xml:space="preserve"> </w:t>
      </w:r>
      <w:r w:rsidRPr="00A87AB7">
        <w:rPr>
          <w:b/>
          <w:spacing w:val="-2"/>
          <w:u w:val="single"/>
        </w:rPr>
        <w:t>ECONÓMICA</w:t>
      </w:r>
    </w:p>
    <w:p w14:paraId="680134A8" w14:textId="77777777" w:rsidR="00F33B2A" w:rsidRPr="00A87AB7" w:rsidRDefault="00F33B2A">
      <w:pPr>
        <w:pStyle w:val="Textoindependiente"/>
        <w:spacing w:before="1"/>
        <w:rPr>
          <w:b/>
        </w:rPr>
      </w:pP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2"/>
        <w:gridCol w:w="1844"/>
      </w:tblGrid>
      <w:tr w:rsidR="00F33B2A" w:rsidRPr="00A87AB7" w14:paraId="5FE711E9" w14:textId="77777777">
        <w:trPr>
          <w:trHeight w:val="230"/>
        </w:trPr>
        <w:tc>
          <w:tcPr>
            <w:tcW w:w="6092" w:type="dxa"/>
            <w:shd w:val="clear" w:color="auto" w:fill="D9D9D9"/>
          </w:tcPr>
          <w:p w14:paraId="114E0027" w14:textId="4942EE61" w:rsidR="00F33B2A" w:rsidRPr="00A87AB7" w:rsidRDefault="00761A4A">
            <w:pPr>
              <w:pStyle w:val="TableParagraph"/>
              <w:spacing w:line="210" w:lineRule="exact"/>
              <w:ind w:left="2247" w:right="2240"/>
              <w:jc w:val="center"/>
              <w:rPr>
                <w:rFonts w:ascii="Arial"/>
                <w:b/>
                <w:sz w:val="20"/>
              </w:rPr>
            </w:pPr>
            <w:r w:rsidRPr="00A87AB7">
              <w:rPr>
                <w:rFonts w:ascii="Arial"/>
                <w:b/>
                <w:spacing w:val="-2"/>
                <w:sz w:val="20"/>
              </w:rPr>
              <w:t>ALTERNATIVA</w:t>
            </w:r>
            <w:r w:rsidRPr="00A87AB7">
              <w:rPr>
                <w:rFonts w:ascii="Arial"/>
                <w:b/>
                <w:spacing w:val="6"/>
                <w:sz w:val="20"/>
              </w:rPr>
              <w:t xml:space="preserve"> </w:t>
            </w:r>
          </w:p>
        </w:tc>
        <w:tc>
          <w:tcPr>
            <w:tcW w:w="1844" w:type="dxa"/>
            <w:shd w:val="clear" w:color="auto" w:fill="D9D9D9"/>
          </w:tcPr>
          <w:p w14:paraId="786899F4" w14:textId="77777777" w:rsidR="00F33B2A" w:rsidRPr="00A87AB7" w:rsidRDefault="00761A4A">
            <w:pPr>
              <w:pStyle w:val="TableParagraph"/>
              <w:spacing w:line="210" w:lineRule="exact"/>
              <w:ind w:left="403"/>
              <w:rPr>
                <w:rFonts w:ascii="Arial"/>
                <w:b/>
                <w:sz w:val="20"/>
              </w:rPr>
            </w:pPr>
            <w:r w:rsidRPr="00A87AB7">
              <w:rPr>
                <w:rFonts w:ascii="Arial"/>
                <w:b/>
                <w:sz w:val="20"/>
              </w:rPr>
              <w:t>TASA</w:t>
            </w:r>
            <w:r w:rsidRPr="00A87AB7">
              <w:rPr>
                <w:rFonts w:ascii="Arial"/>
                <w:b/>
                <w:spacing w:val="-8"/>
                <w:sz w:val="20"/>
              </w:rPr>
              <w:t xml:space="preserve"> </w:t>
            </w:r>
            <w:r w:rsidRPr="00A87AB7">
              <w:rPr>
                <w:rFonts w:ascii="Arial"/>
                <w:b/>
                <w:spacing w:val="-4"/>
                <w:sz w:val="20"/>
              </w:rPr>
              <w:t>(%o)</w:t>
            </w:r>
          </w:p>
        </w:tc>
      </w:tr>
      <w:tr w:rsidR="00F33B2A" w:rsidRPr="00A87AB7" w14:paraId="1D44CCC7" w14:textId="77777777">
        <w:trPr>
          <w:trHeight w:val="230"/>
        </w:trPr>
        <w:tc>
          <w:tcPr>
            <w:tcW w:w="6092" w:type="dxa"/>
          </w:tcPr>
          <w:p w14:paraId="3EA7039E" w14:textId="77777777" w:rsidR="00F33B2A" w:rsidRPr="00A87AB7" w:rsidRDefault="00761A4A">
            <w:pPr>
              <w:pStyle w:val="TableParagraph"/>
              <w:spacing w:line="202" w:lineRule="exact"/>
              <w:ind w:left="107"/>
              <w:rPr>
                <w:rFonts w:ascii="Arial MT"/>
                <w:sz w:val="18"/>
              </w:rPr>
            </w:pPr>
            <w:r w:rsidRPr="00A87AB7">
              <w:rPr>
                <w:rFonts w:ascii="Arial"/>
                <w:b/>
                <w:sz w:val="18"/>
              </w:rPr>
              <w:t>TASA</w:t>
            </w:r>
            <w:r w:rsidRPr="00A87AB7">
              <w:rPr>
                <w:rFonts w:ascii="Arial"/>
                <w:b/>
                <w:spacing w:val="-7"/>
                <w:sz w:val="18"/>
              </w:rPr>
              <w:t xml:space="preserve"> </w:t>
            </w:r>
            <w:r w:rsidRPr="00A87AB7">
              <w:rPr>
                <w:rFonts w:ascii="Arial"/>
                <w:b/>
                <w:sz w:val="18"/>
              </w:rPr>
              <w:t>MENSUAL</w:t>
            </w:r>
            <w:r w:rsidRPr="00A87AB7">
              <w:rPr>
                <w:rFonts w:ascii="Arial"/>
                <w:b/>
                <w:spacing w:val="-4"/>
                <w:sz w:val="18"/>
              </w:rPr>
              <w:t xml:space="preserve"> </w:t>
            </w:r>
            <w:r w:rsidRPr="00A87AB7">
              <w:rPr>
                <w:rFonts w:ascii="Arial"/>
                <w:b/>
                <w:sz w:val="18"/>
              </w:rPr>
              <w:t>TITULAR:</w:t>
            </w:r>
            <w:r w:rsidRPr="00A87AB7">
              <w:rPr>
                <w:rFonts w:ascii="Arial"/>
                <w:b/>
                <w:spacing w:val="-2"/>
                <w:sz w:val="18"/>
              </w:rPr>
              <w:t xml:space="preserve"> </w:t>
            </w:r>
            <w:r w:rsidRPr="00A87AB7">
              <w:rPr>
                <w:rFonts w:ascii="Arial MT"/>
                <w:sz w:val="18"/>
              </w:rPr>
              <w:t>%o</w:t>
            </w:r>
            <w:r w:rsidRPr="00A87AB7">
              <w:rPr>
                <w:rFonts w:ascii="Arial MT"/>
                <w:spacing w:val="-3"/>
                <w:sz w:val="18"/>
              </w:rPr>
              <w:t xml:space="preserve"> </w:t>
            </w:r>
            <w:r w:rsidRPr="00A87AB7">
              <w:rPr>
                <w:rFonts w:ascii="Arial MT"/>
                <w:sz w:val="18"/>
              </w:rPr>
              <w:t>por</w:t>
            </w:r>
            <w:r w:rsidRPr="00A87AB7">
              <w:rPr>
                <w:rFonts w:ascii="Arial MT"/>
                <w:spacing w:val="-7"/>
                <w:sz w:val="18"/>
              </w:rPr>
              <w:t xml:space="preserve"> </w:t>
            </w:r>
            <w:r w:rsidRPr="00A87AB7">
              <w:rPr>
                <w:rFonts w:ascii="Arial MT"/>
                <w:sz w:val="18"/>
              </w:rPr>
              <w:t>mil</w:t>
            </w:r>
            <w:r w:rsidRPr="00A87AB7">
              <w:rPr>
                <w:rFonts w:ascii="Arial MT"/>
                <w:spacing w:val="-3"/>
                <w:sz w:val="18"/>
              </w:rPr>
              <w:t xml:space="preserve"> </w:t>
            </w:r>
            <w:r w:rsidRPr="00A87AB7">
              <w:rPr>
                <w:rFonts w:ascii="Arial MT"/>
                <w:sz w:val="18"/>
              </w:rPr>
              <w:t>(4</w:t>
            </w:r>
            <w:r w:rsidRPr="00A87AB7">
              <w:rPr>
                <w:rFonts w:ascii="Arial MT"/>
                <w:spacing w:val="-6"/>
                <w:sz w:val="18"/>
              </w:rPr>
              <w:t xml:space="preserve"> </w:t>
            </w:r>
            <w:r w:rsidRPr="00A87AB7">
              <w:rPr>
                <w:rFonts w:ascii="Arial MT"/>
                <w:spacing w:val="-2"/>
                <w:sz w:val="18"/>
              </w:rPr>
              <w:t>decimales)</w:t>
            </w:r>
          </w:p>
        </w:tc>
        <w:tc>
          <w:tcPr>
            <w:tcW w:w="1844" w:type="dxa"/>
          </w:tcPr>
          <w:p w14:paraId="2842946C" w14:textId="77777777" w:rsidR="00F33B2A" w:rsidRPr="00A87AB7" w:rsidRDefault="00F33B2A">
            <w:pPr>
              <w:pStyle w:val="TableParagraph"/>
              <w:rPr>
                <w:rFonts w:ascii="Times New Roman"/>
                <w:sz w:val="16"/>
              </w:rPr>
            </w:pPr>
          </w:p>
        </w:tc>
      </w:tr>
      <w:tr w:rsidR="00F33B2A" w:rsidRPr="00A87AB7" w14:paraId="0633D43D" w14:textId="77777777">
        <w:trPr>
          <w:trHeight w:val="230"/>
        </w:trPr>
        <w:tc>
          <w:tcPr>
            <w:tcW w:w="6092" w:type="dxa"/>
          </w:tcPr>
          <w:p w14:paraId="7370A417" w14:textId="77777777" w:rsidR="00F33B2A" w:rsidRPr="00A87AB7" w:rsidRDefault="00761A4A">
            <w:pPr>
              <w:pStyle w:val="TableParagraph"/>
              <w:spacing w:line="201" w:lineRule="exact"/>
              <w:ind w:left="107"/>
              <w:rPr>
                <w:rFonts w:ascii="Arial MT"/>
                <w:sz w:val="18"/>
              </w:rPr>
            </w:pPr>
            <w:r w:rsidRPr="00A87AB7">
              <w:rPr>
                <w:rFonts w:ascii="Arial"/>
                <w:b/>
                <w:sz w:val="18"/>
              </w:rPr>
              <w:t>TASA</w:t>
            </w:r>
            <w:r w:rsidRPr="00A87AB7">
              <w:rPr>
                <w:rFonts w:ascii="Arial"/>
                <w:b/>
                <w:spacing w:val="-7"/>
                <w:sz w:val="18"/>
              </w:rPr>
              <w:t xml:space="preserve"> </w:t>
            </w:r>
            <w:r w:rsidRPr="00A87AB7">
              <w:rPr>
                <w:rFonts w:ascii="Arial"/>
                <w:b/>
                <w:sz w:val="18"/>
              </w:rPr>
              <w:t>MENSUAL</w:t>
            </w:r>
            <w:r w:rsidRPr="00A87AB7">
              <w:rPr>
                <w:rFonts w:ascii="Arial"/>
                <w:b/>
                <w:spacing w:val="-4"/>
                <w:sz w:val="18"/>
              </w:rPr>
              <w:t xml:space="preserve"> </w:t>
            </w:r>
            <w:r w:rsidRPr="00A87AB7">
              <w:rPr>
                <w:rFonts w:ascii="Arial"/>
                <w:b/>
                <w:sz w:val="18"/>
              </w:rPr>
              <w:t>TITULAR</w:t>
            </w:r>
            <w:r w:rsidRPr="00A87AB7">
              <w:rPr>
                <w:rFonts w:ascii="Arial"/>
                <w:b/>
                <w:spacing w:val="-4"/>
                <w:sz w:val="18"/>
              </w:rPr>
              <w:t xml:space="preserve"> </w:t>
            </w:r>
            <w:r w:rsidRPr="00A87AB7">
              <w:rPr>
                <w:rFonts w:ascii="Arial"/>
                <w:b/>
                <w:sz w:val="18"/>
              </w:rPr>
              <w:t>Y</w:t>
            </w:r>
            <w:r w:rsidRPr="00A87AB7">
              <w:rPr>
                <w:rFonts w:ascii="Arial"/>
                <w:b/>
                <w:spacing w:val="-3"/>
                <w:sz w:val="18"/>
              </w:rPr>
              <w:t xml:space="preserve"> </w:t>
            </w:r>
            <w:r w:rsidRPr="00A87AB7">
              <w:rPr>
                <w:rFonts w:ascii="Arial"/>
                <w:b/>
                <w:sz w:val="18"/>
              </w:rPr>
              <w:t>1</w:t>
            </w:r>
            <w:r w:rsidRPr="00A87AB7">
              <w:rPr>
                <w:rFonts w:ascii="Arial"/>
                <w:b/>
                <w:spacing w:val="-4"/>
                <w:sz w:val="18"/>
              </w:rPr>
              <w:t xml:space="preserve"> </w:t>
            </w:r>
            <w:r w:rsidRPr="00A87AB7">
              <w:rPr>
                <w:rFonts w:ascii="Arial"/>
                <w:b/>
                <w:sz w:val="18"/>
              </w:rPr>
              <w:t>CODEUDOR:</w:t>
            </w:r>
            <w:r w:rsidRPr="00A87AB7">
              <w:rPr>
                <w:rFonts w:ascii="Arial"/>
                <w:b/>
                <w:spacing w:val="-4"/>
                <w:sz w:val="18"/>
              </w:rPr>
              <w:t xml:space="preserve"> </w:t>
            </w:r>
            <w:r w:rsidRPr="00A87AB7">
              <w:rPr>
                <w:rFonts w:ascii="Arial MT"/>
                <w:sz w:val="18"/>
              </w:rPr>
              <w:t>%o</w:t>
            </w:r>
            <w:r w:rsidRPr="00A87AB7">
              <w:rPr>
                <w:rFonts w:ascii="Arial MT"/>
                <w:spacing w:val="-4"/>
                <w:sz w:val="18"/>
              </w:rPr>
              <w:t xml:space="preserve"> </w:t>
            </w:r>
            <w:r w:rsidRPr="00A87AB7">
              <w:rPr>
                <w:rFonts w:ascii="Arial MT"/>
                <w:sz w:val="18"/>
              </w:rPr>
              <w:t>por</w:t>
            </w:r>
            <w:r w:rsidRPr="00A87AB7">
              <w:rPr>
                <w:rFonts w:ascii="Arial MT"/>
                <w:spacing w:val="-4"/>
                <w:sz w:val="18"/>
              </w:rPr>
              <w:t xml:space="preserve"> </w:t>
            </w:r>
            <w:r w:rsidRPr="00A87AB7">
              <w:rPr>
                <w:rFonts w:ascii="Arial MT"/>
                <w:sz w:val="18"/>
              </w:rPr>
              <w:t>mil</w:t>
            </w:r>
            <w:r w:rsidRPr="00A87AB7">
              <w:rPr>
                <w:rFonts w:ascii="Arial MT"/>
                <w:spacing w:val="-4"/>
                <w:sz w:val="18"/>
              </w:rPr>
              <w:t xml:space="preserve"> </w:t>
            </w:r>
            <w:r w:rsidRPr="00A87AB7">
              <w:rPr>
                <w:rFonts w:ascii="Arial MT"/>
                <w:sz w:val="18"/>
              </w:rPr>
              <w:t>(4</w:t>
            </w:r>
            <w:r w:rsidRPr="00A87AB7">
              <w:rPr>
                <w:rFonts w:ascii="Arial MT"/>
                <w:spacing w:val="-6"/>
                <w:sz w:val="18"/>
              </w:rPr>
              <w:t xml:space="preserve"> </w:t>
            </w:r>
            <w:r w:rsidRPr="00A87AB7">
              <w:rPr>
                <w:rFonts w:ascii="Arial MT"/>
                <w:spacing w:val="-2"/>
                <w:sz w:val="18"/>
              </w:rPr>
              <w:t>decimales)</w:t>
            </w:r>
          </w:p>
        </w:tc>
        <w:tc>
          <w:tcPr>
            <w:tcW w:w="1844" w:type="dxa"/>
          </w:tcPr>
          <w:p w14:paraId="4353F03B" w14:textId="77777777" w:rsidR="00F33B2A" w:rsidRPr="00A87AB7" w:rsidRDefault="00F33B2A">
            <w:pPr>
              <w:pStyle w:val="TableParagraph"/>
              <w:rPr>
                <w:rFonts w:ascii="Times New Roman"/>
                <w:sz w:val="16"/>
              </w:rPr>
            </w:pPr>
          </w:p>
        </w:tc>
      </w:tr>
      <w:tr w:rsidR="00F33B2A" w:rsidRPr="00A87AB7" w14:paraId="3402CEB0" w14:textId="77777777">
        <w:trPr>
          <w:trHeight w:val="230"/>
        </w:trPr>
        <w:tc>
          <w:tcPr>
            <w:tcW w:w="6092" w:type="dxa"/>
          </w:tcPr>
          <w:p w14:paraId="0D61E29C" w14:textId="77777777" w:rsidR="00F33B2A" w:rsidRPr="00A87AB7" w:rsidRDefault="00761A4A">
            <w:pPr>
              <w:pStyle w:val="TableParagraph"/>
              <w:spacing w:line="201" w:lineRule="exact"/>
              <w:ind w:left="107"/>
              <w:rPr>
                <w:rFonts w:ascii="Arial MT"/>
                <w:sz w:val="18"/>
              </w:rPr>
            </w:pPr>
            <w:r w:rsidRPr="00A87AB7">
              <w:rPr>
                <w:rFonts w:ascii="Arial"/>
                <w:b/>
                <w:sz w:val="18"/>
              </w:rPr>
              <w:t>TASA</w:t>
            </w:r>
            <w:r w:rsidRPr="00A87AB7">
              <w:rPr>
                <w:rFonts w:ascii="Arial"/>
                <w:b/>
                <w:spacing w:val="-7"/>
                <w:sz w:val="18"/>
              </w:rPr>
              <w:t xml:space="preserve"> </w:t>
            </w:r>
            <w:r w:rsidRPr="00A87AB7">
              <w:rPr>
                <w:rFonts w:ascii="Arial"/>
                <w:b/>
                <w:sz w:val="18"/>
              </w:rPr>
              <w:t>MENSUAL</w:t>
            </w:r>
            <w:r w:rsidRPr="00A87AB7">
              <w:rPr>
                <w:rFonts w:ascii="Arial"/>
                <w:b/>
                <w:spacing w:val="-4"/>
                <w:sz w:val="18"/>
              </w:rPr>
              <w:t xml:space="preserve"> </w:t>
            </w:r>
            <w:r w:rsidRPr="00A87AB7">
              <w:rPr>
                <w:rFonts w:ascii="Arial"/>
                <w:b/>
                <w:sz w:val="18"/>
              </w:rPr>
              <w:t>TITULAR</w:t>
            </w:r>
            <w:r w:rsidRPr="00A87AB7">
              <w:rPr>
                <w:rFonts w:ascii="Arial"/>
                <w:b/>
                <w:spacing w:val="-4"/>
                <w:sz w:val="18"/>
              </w:rPr>
              <w:t xml:space="preserve"> </w:t>
            </w:r>
            <w:r w:rsidRPr="00A87AB7">
              <w:rPr>
                <w:rFonts w:ascii="Arial"/>
                <w:b/>
                <w:sz w:val="18"/>
              </w:rPr>
              <w:t>Y</w:t>
            </w:r>
            <w:r w:rsidRPr="00A87AB7">
              <w:rPr>
                <w:rFonts w:ascii="Arial"/>
                <w:b/>
                <w:spacing w:val="-3"/>
                <w:sz w:val="18"/>
              </w:rPr>
              <w:t xml:space="preserve"> </w:t>
            </w:r>
            <w:r w:rsidRPr="00A87AB7">
              <w:rPr>
                <w:rFonts w:ascii="Arial"/>
                <w:b/>
                <w:sz w:val="18"/>
              </w:rPr>
              <w:t>2</w:t>
            </w:r>
            <w:r w:rsidRPr="00A87AB7">
              <w:rPr>
                <w:rFonts w:ascii="Arial"/>
                <w:b/>
                <w:spacing w:val="-4"/>
                <w:sz w:val="18"/>
              </w:rPr>
              <w:t xml:space="preserve"> </w:t>
            </w:r>
            <w:r w:rsidRPr="00A87AB7">
              <w:rPr>
                <w:rFonts w:ascii="Arial"/>
                <w:b/>
                <w:sz w:val="18"/>
              </w:rPr>
              <w:t>CODEUDOR:</w:t>
            </w:r>
            <w:r w:rsidRPr="00A87AB7">
              <w:rPr>
                <w:rFonts w:ascii="Arial"/>
                <w:b/>
                <w:spacing w:val="-4"/>
                <w:sz w:val="18"/>
              </w:rPr>
              <w:t xml:space="preserve"> </w:t>
            </w:r>
            <w:r w:rsidRPr="00A87AB7">
              <w:rPr>
                <w:rFonts w:ascii="Arial MT"/>
                <w:sz w:val="18"/>
              </w:rPr>
              <w:t>%o</w:t>
            </w:r>
            <w:r w:rsidRPr="00A87AB7">
              <w:rPr>
                <w:rFonts w:ascii="Arial MT"/>
                <w:spacing w:val="-4"/>
                <w:sz w:val="18"/>
              </w:rPr>
              <w:t xml:space="preserve"> </w:t>
            </w:r>
            <w:r w:rsidRPr="00A87AB7">
              <w:rPr>
                <w:rFonts w:ascii="Arial MT"/>
                <w:sz w:val="18"/>
              </w:rPr>
              <w:t>por</w:t>
            </w:r>
            <w:r w:rsidRPr="00A87AB7">
              <w:rPr>
                <w:rFonts w:ascii="Arial MT"/>
                <w:spacing w:val="-4"/>
                <w:sz w:val="18"/>
              </w:rPr>
              <w:t xml:space="preserve"> </w:t>
            </w:r>
            <w:r w:rsidRPr="00A87AB7">
              <w:rPr>
                <w:rFonts w:ascii="Arial MT"/>
                <w:sz w:val="18"/>
              </w:rPr>
              <w:t>mil</w:t>
            </w:r>
            <w:r w:rsidRPr="00A87AB7">
              <w:rPr>
                <w:rFonts w:ascii="Arial MT"/>
                <w:spacing w:val="-4"/>
                <w:sz w:val="18"/>
              </w:rPr>
              <w:t xml:space="preserve"> </w:t>
            </w:r>
            <w:r w:rsidRPr="00A87AB7">
              <w:rPr>
                <w:rFonts w:ascii="Arial MT"/>
                <w:sz w:val="18"/>
              </w:rPr>
              <w:t>(4</w:t>
            </w:r>
            <w:r w:rsidRPr="00A87AB7">
              <w:rPr>
                <w:rFonts w:ascii="Arial MT"/>
                <w:spacing w:val="-6"/>
                <w:sz w:val="18"/>
              </w:rPr>
              <w:t xml:space="preserve"> </w:t>
            </w:r>
            <w:r w:rsidRPr="00A87AB7">
              <w:rPr>
                <w:rFonts w:ascii="Arial MT"/>
                <w:spacing w:val="-2"/>
                <w:sz w:val="18"/>
              </w:rPr>
              <w:t>decimales)</w:t>
            </w:r>
          </w:p>
        </w:tc>
        <w:tc>
          <w:tcPr>
            <w:tcW w:w="1844" w:type="dxa"/>
          </w:tcPr>
          <w:p w14:paraId="7F3F21DB" w14:textId="77777777" w:rsidR="00F33B2A" w:rsidRPr="00A87AB7" w:rsidRDefault="00F33B2A">
            <w:pPr>
              <w:pStyle w:val="TableParagraph"/>
              <w:rPr>
                <w:rFonts w:ascii="Times New Roman"/>
                <w:sz w:val="16"/>
              </w:rPr>
            </w:pPr>
          </w:p>
        </w:tc>
      </w:tr>
      <w:tr w:rsidR="00F33B2A" w:rsidRPr="00A87AB7" w14:paraId="73BD20FC" w14:textId="77777777">
        <w:trPr>
          <w:trHeight w:val="230"/>
        </w:trPr>
        <w:tc>
          <w:tcPr>
            <w:tcW w:w="6092" w:type="dxa"/>
          </w:tcPr>
          <w:p w14:paraId="6AC000CA" w14:textId="77777777" w:rsidR="00F33B2A" w:rsidRPr="00A87AB7" w:rsidRDefault="00761A4A">
            <w:pPr>
              <w:pStyle w:val="TableParagraph"/>
              <w:spacing w:line="201" w:lineRule="exact"/>
              <w:ind w:left="107"/>
              <w:rPr>
                <w:rFonts w:ascii="Arial MT"/>
                <w:sz w:val="18"/>
              </w:rPr>
            </w:pPr>
            <w:r w:rsidRPr="00A87AB7">
              <w:rPr>
                <w:rFonts w:ascii="Arial"/>
                <w:b/>
                <w:sz w:val="18"/>
              </w:rPr>
              <w:t>TASA</w:t>
            </w:r>
            <w:r w:rsidRPr="00A87AB7">
              <w:rPr>
                <w:rFonts w:ascii="Arial"/>
                <w:b/>
                <w:spacing w:val="-8"/>
                <w:sz w:val="18"/>
              </w:rPr>
              <w:t xml:space="preserve"> </w:t>
            </w:r>
            <w:r w:rsidRPr="00A87AB7">
              <w:rPr>
                <w:rFonts w:ascii="Arial"/>
                <w:b/>
                <w:sz w:val="18"/>
              </w:rPr>
              <w:t>MENSUAL</w:t>
            </w:r>
            <w:r w:rsidRPr="00A87AB7">
              <w:rPr>
                <w:rFonts w:ascii="Arial"/>
                <w:b/>
                <w:spacing w:val="-4"/>
                <w:sz w:val="18"/>
              </w:rPr>
              <w:t xml:space="preserve"> </w:t>
            </w:r>
            <w:r w:rsidRPr="00A87AB7">
              <w:rPr>
                <w:rFonts w:ascii="Arial"/>
                <w:b/>
                <w:sz w:val="18"/>
              </w:rPr>
              <w:t>TITULAR</w:t>
            </w:r>
            <w:r w:rsidRPr="00A87AB7">
              <w:rPr>
                <w:rFonts w:ascii="Arial"/>
                <w:b/>
                <w:spacing w:val="-4"/>
                <w:sz w:val="18"/>
              </w:rPr>
              <w:t xml:space="preserve"> </w:t>
            </w:r>
            <w:r w:rsidRPr="00A87AB7">
              <w:rPr>
                <w:rFonts w:ascii="Arial"/>
                <w:b/>
                <w:sz w:val="18"/>
              </w:rPr>
              <w:t>Y</w:t>
            </w:r>
            <w:r w:rsidRPr="00A87AB7">
              <w:rPr>
                <w:rFonts w:ascii="Arial"/>
                <w:b/>
                <w:spacing w:val="-3"/>
                <w:sz w:val="18"/>
              </w:rPr>
              <w:t xml:space="preserve"> </w:t>
            </w:r>
            <w:r w:rsidRPr="00A87AB7">
              <w:rPr>
                <w:rFonts w:ascii="Arial"/>
                <w:b/>
                <w:sz w:val="18"/>
              </w:rPr>
              <w:t>3</w:t>
            </w:r>
            <w:r w:rsidRPr="00A87AB7">
              <w:rPr>
                <w:rFonts w:ascii="Arial"/>
                <w:b/>
                <w:spacing w:val="-2"/>
                <w:sz w:val="18"/>
              </w:rPr>
              <w:t xml:space="preserve"> </w:t>
            </w:r>
            <w:r w:rsidRPr="00A87AB7">
              <w:rPr>
                <w:rFonts w:ascii="Arial"/>
                <w:b/>
                <w:sz w:val="18"/>
              </w:rPr>
              <w:t>CODEUDOR</w:t>
            </w:r>
            <w:r w:rsidRPr="00A87AB7">
              <w:rPr>
                <w:rFonts w:ascii="Arial MT"/>
                <w:sz w:val="18"/>
              </w:rPr>
              <w:t>:</w:t>
            </w:r>
            <w:r w:rsidRPr="00A87AB7">
              <w:rPr>
                <w:rFonts w:ascii="Arial MT"/>
                <w:spacing w:val="-4"/>
                <w:sz w:val="18"/>
              </w:rPr>
              <w:t xml:space="preserve"> </w:t>
            </w:r>
            <w:r w:rsidRPr="00A87AB7">
              <w:rPr>
                <w:rFonts w:ascii="Arial MT"/>
                <w:sz w:val="18"/>
              </w:rPr>
              <w:t>%o</w:t>
            </w:r>
            <w:r w:rsidRPr="00A87AB7">
              <w:rPr>
                <w:rFonts w:ascii="Arial MT"/>
                <w:spacing w:val="-5"/>
                <w:sz w:val="18"/>
              </w:rPr>
              <w:t xml:space="preserve"> </w:t>
            </w:r>
            <w:r w:rsidRPr="00A87AB7">
              <w:rPr>
                <w:rFonts w:ascii="Arial MT"/>
                <w:sz w:val="18"/>
              </w:rPr>
              <w:t>por</w:t>
            </w:r>
            <w:r w:rsidRPr="00A87AB7">
              <w:rPr>
                <w:rFonts w:ascii="Arial MT"/>
                <w:spacing w:val="-4"/>
                <w:sz w:val="18"/>
              </w:rPr>
              <w:t xml:space="preserve"> </w:t>
            </w:r>
            <w:r w:rsidRPr="00A87AB7">
              <w:rPr>
                <w:rFonts w:ascii="Arial MT"/>
                <w:sz w:val="18"/>
              </w:rPr>
              <w:t>mil</w:t>
            </w:r>
            <w:r w:rsidRPr="00A87AB7">
              <w:rPr>
                <w:rFonts w:ascii="Arial MT"/>
                <w:spacing w:val="-4"/>
                <w:sz w:val="18"/>
              </w:rPr>
              <w:t xml:space="preserve"> </w:t>
            </w:r>
            <w:r w:rsidRPr="00A87AB7">
              <w:rPr>
                <w:rFonts w:ascii="Arial MT"/>
                <w:sz w:val="18"/>
              </w:rPr>
              <w:t>(4</w:t>
            </w:r>
            <w:r w:rsidRPr="00A87AB7">
              <w:rPr>
                <w:rFonts w:ascii="Arial MT"/>
                <w:spacing w:val="-7"/>
                <w:sz w:val="18"/>
              </w:rPr>
              <w:t xml:space="preserve"> </w:t>
            </w:r>
            <w:r w:rsidRPr="00A87AB7">
              <w:rPr>
                <w:rFonts w:ascii="Arial MT"/>
                <w:spacing w:val="-2"/>
                <w:sz w:val="18"/>
              </w:rPr>
              <w:t>decimales)</w:t>
            </w:r>
          </w:p>
        </w:tc>
        <w:tc>
          <w:tcPr>
            <w:tcW w:w="1844" w:type="dxa"/>
          </w:tcPr>
          <w:p w14:paraId="62EB30D4" w14:textId="77777777" w:rsidR="00F33B2A" w:rsidRPr="00A87AB7" w:rsidRDefault="00F33B2A">
            <w:pPr>
              <w:pStyle w:val="TableParagraph"/>
              <w:rPr>
                <w:rFonts w:ascii="Times New Roman"/>
                <w:sz w:val="16"/>
              </w:rPr>
            </w:pPr>
          </w:p>
        </w:tc>
      </w:tr>
      <w:tr w:rsidR="00F33B2A" w:rsidRPr="00A87AB7" w14:paraId="439323CA" w14:textId="77777777">
        <w:trPr>
          <w:trHeight w:val="414"/>
        </w:trPr>
        <w:tc>
          <w:tcPr>
            <w:tcW w:w="6092" w:type="dxa"/>
          </w:tcPr>
          <w:p w14:paraId="39A759EF" w14:textId="77777777" w:rsidR="00F33B2A" w:rsidRPr="00A87AB7" w:rsidRDefault="00761A4A">
            <w:pPr>
              <w:pStyle w:val="TableParagraph"/>
              <w:spacing w:line="201" w:lineRule="exact"/>
              <w:ind w:left="107"/>
              <w:rPr>
                <w:rFonts w:ascii="Arial MT"/>
                <w:sz w:val="18"/>
              </w:rPr>
            </w:pPr>
            <w:r w:rsidRPr="00A87AB7">
              <w:rPr>
                <w:rFonts w:ascii="Arial"/>
                <w:b/>
                <w:sz w:val="18"/>
              </w:rPr>
              <w:t>TASA</w:t>
            </w:r>
            <w:r w:rsidRPr="00A87AB7">
              <w:rPr>
                <w:rFonts w:ascii="Arial"/>
                <w:b/>
                <w:spacing w:val="29"/>
                <w:sz w:val="18"/>
              </w:rPr>
              <w:t xml:space="preserve"> </w:t>
            </w:r>
            <w:r w:rsidRPr="00A87AB7">
              <w:rPr>
                <w:rFonts w:ascii="Arial"/>
                <w:b/>
                <w:sz w:val="18"/>
              </w:rPr>
              <w:t>MENSUAL</w:t>
            </w:r>
            <w:r w:rsidRPr="00A87AB7">
              <w:rPr>
                <w:rFonts w:ascii="Arial"/>
                <w:b/>
                <w:spacing w:val="32"/>
                <w:sz w:val="18"/>
              </w:rPr>
              <w:t xml:space="preserve"> </w:t>
            </w:r>
            <w:r w:rsidRPr="00A87AB7">
              <w:rPr>
                <w:rFonts w:ascii="Arial"/>
                <w:b/>
                <w:sz w:val="18"/>
              </w:rPr>
              <w:t>TITULAR</w:t>
            </w:r>
            <w:r w:rsidRPr="00A87AB7">
              <w:rPr>
                <w:rFonts w:ascii="Arial"/>
                <w:b/>
                <w:spacing w:val="34"/>
                <w:sz w:val="18"/>
              </w:rPr>
              <w:t xml:space="preserve"> </w:t>
            </w:r>
            <w:r w:rsidRPr="00A87AB7">
              <w:rPr>
                <w:rFonts w:ascii="Arial"/>
                <w:b/>
                <w:sz w:val="18"/>
              </w:rPr>
              <w:t>Y</w:t>
            </w:r>
            <w:r w:rsidRPr="00A87AB7">
              <w:rPr>
                <w:rFonts w:ascii="Arial"/>
                <w:b/>
                <w:spacing w:val="32"/>
                <w:sz w:val="18"/>
              </w:rPr>
              <w:t xml:space="preserve"> </w:t>
            </w:r>
            <w:r w:rsidRPr="00A87AB7">
              <w:rPr>
                <w:rFonts w:ascii="Arial"/>
                <w:b/>
                <w:sz w:val="18"/>
              </w:rPr>
              <w:t>4</w:t>
            </w:r>
            <w:r w:rsidRPr="00A87AB7">
              <w:rPr>
                <w:rFonts w:ascii="Arial"/>
                <w:b/>
                <w:spacing w:val="32"/>
                <w:sz w:val="18"/>
              </w:rPr>
              <w:t xml:space="preserve"> </w:t>
            </w:r>
            <w:r w:rsidRPr="00A87AB7">
              <w:rPr>
                <w:rFonts w:ascii="Arial"/>
                <w:b/>
                <w:sz w:val="18"/>
              </w:rPr>
              <w:t>O</w:t>
            </w:r>
            <w:r w:rsidRPr="00A87AB7">
              <w:rPr>
                <w:rFonts w:ascii="Arial"/>
                <w:b/>
                <w:spacing w:val="31"/>
                <w:sz w:val="18"/>
              </w:rPr>
              <w:t xml:space="preserve"> </w:t>
            </w:r>
            <w:r w:rsidRPr="00A87AB7">
              <w:rPr>
                <w:rFonts w:ascii="Arial"/>
                <w:b/>
                <w:sz w:val="18"/>
              </w:rPr>
              <w:t>MAS</w:t>
            </w:r>
            <w:r w:rsidRPr="00A87AB7">
              <w:rPr>
                <w:rFonts w:ascii="Arial"/>
                <w:b/>
                <w:spacing w:val="32"/>
                <w:sz w:val="18"/>
              </w:rPr>
              <w:t xml:space="preserve"> </w:t>
            </w:r>
            <w:r w:rsidRPr="00A87AB7">
              <w:rPr>
                <w:rFonts w:ascii="Arial"/>
                <w:b/>
                <w:sz w:val="18"/>
              </w:rPr>
              <w:t>CODEUDOR:</w:t>
            </w:r>
            <w:r w:rsidRPr="00A87AB7">
              <w:rPr>
                <w:rFonts w:ascii="Arial"/>
                <w:b/>
                <w:spacing w:val="35"/>
                <w:sz w:val="18"/>
              </w:rPr>
              <w:t xml:space="preserve"> </w:t>
            </w:r>
            <w:r w:rsidRPr="00A87AB7">
              <w:rPr>
                <w:rFonts w:ascii="Arial MT"/>
                <w:sz w:val="18"/>
              </w:rPr>
              <w:t>%o</w:t>
            </w:r>
            <w:r w:rsidRPr="00A87AB7">
              <w:rPr>
                <w:rFonts w:ascii="Arial MT"/>
                <w:spacing w:val="32"/>
                <w:sz w:val="18"/>
              </w:rPr>
              <w:t xml:space="preserve"> </w:t>
            </w:r>
            <w:r w:rsidRPr="00A87AB7">
              <w:rPr>
                <w:rFonts w:ascii="Arial MT"/>
                <w:sz w:val="18"/>
              </w:rPr>
              <w:t>por</w:t>
            </w:r>
            <w:r w:rsidRPr="00A87AB7">
              <w:rPr>
                <w:rFonts w:ascii="Arial MT"/>
                <w:spacing w:val="29"/>
                <w:sz w:val="18"/>
              </w:rPr>
              <w:t xml:space="preserve"> </w:t>
            </w:r>
            <w:r w:rsidRPr="00A87AB7">
              <w:rPr>
                <w:rFonts w:ascii="Arial MT"/>
                <w:sz w:val="18"/>
              </w:rPr>
              <w:t>mil</w:t>
            </w:r>
            <w:r w:rsidRPr="00A87AB7">
              <w:rPr>
                <w:rFonts w:ascii="Arial MT"/>
                <w:spacing w:val="32"/>
                <w:sz w:val="18"/>
              </w:rPr>
              <w:t xml:space="preserve"> </w:t>
            </w:r>
            <w:r w:rsidRPr="00A87AB7">
              <w:rPr>
                <w:rFonts w:ascii="Arial MT"/>
                <w:spacing w:val="-5"/>
                <w:sz w:val="18"/>
              </w:rPr>
              <w:t>(4</w:t>
            </w:r>
          </w:p>
          <w:p w14:paraId="6431FF5D" w14:textId="77777777" w:rsidR="00F33B2A" w:rsidRPr="00A87AB7" w:rsidRDefault="00761A4A">
            <w:pPr>
              <w:pStyle w:val="TableParagraph"/>
              <w:spacing w:before="6" w:line="187" w:lineRule="exact"/>
              <w:ind w:left="107"/>
              <w:rPr>
                <w:rFonts w:ascii="Arial MT"/>
                <w:sz w:val="18"/>
              </w:rPr>
            </w:pPr>
            <w:r w:rsidRPr="00A87AB7">
              <w:rPr>
                <w:rFonts w:ascii="Arial MT"/>
                <w:spacing w:val="-2"/>
                <w:sz w:val="18"/>
              </w:rPr>
              <w:t>decimales)</w:t>
            </w:r>
          </w:p>
        </w:tc>
        <w:tc>
          <w:tcPr>
            <w:tcW w:w="1844" w:type="dxa"/>
          </w:tcPr>
          <w:p w14:paraId="6D1E6EF2" w14:textId="77777777" w:rsidR="00F33B2A" w:rsidRPr="00A87AB7" w:rsidRDefault="00F33B2A">
            <w:pPr>
              <w:pStyle w:val="TableParagraph"/>
              <w:rPr>
                <w:rFonts w:ascii="Times New Roman"/>
                <w:sz w:val="20"/>
              </w:rPr>
            </w:pPr>
          </w:p>
        </w:tc>
      </w:tr>
    </w:tbl>
    <w:p w14:paraId="7ED0C92E" w14:textId="77777777" w:rsidR="00F33B2A" w:rsidRPr="00A87AB7" w:rsidRDefault="00F33B2A">
      <w:pPr>
        <w:pStyle w:val="Textoindependiente"/>
        <w:spacing w:before="11"/>
        <w:rPr>
          <w:b/>
          <w:sz w:val="20"/>
        </w:rPr>
      </w:pPr>
    </w:p>
    <w:p w14:paraId="23762C43" w14:textId="77777777" w:rsidR="00F33B2A" w:rsidRPr="00A87AB7" w:rsidRDefault="00F33B2A">
      <w:pPr>
        <w:pStyle w:val="Textoindependiente"/>
        <w:spacing w:before="10"/>
        <w:rPr>
          <w:b/>
          <w:sz w:val="20"/>
        </w:rPr>
      </w:pPr>
    </w:p>
    <w:p w14:paraId="078CD013" w14:textId="77777777" w:rsidR="00F33B2A" w:rsidRPr="00A87AB7" w:rsidRDefault="00761A4A">
      <w:pPr>
        <w:pStyle w:val="Textoindependiente"/>
        <w:ind w:left="798"/>
      </w:pPr>
      <w:r w:rsidRPr="00A87AB7">
        <w:t>Asimismo,</w:t>
      </w:r>
      <w:r w:rsidRPr="00A87AB7">
        <w:rPr>
          <w:spacing w:val="-5"/>
        </w:rPr>
        <w:t xml:space="preserve"> </w:t>
      </w:r>
      <w:r w:rsidRPr="00A87AB7">
        <w:t>se</w:t>
      </w:r>
      <w:r w:rsidRPr="00A87AB7">
        <w:rPr>
          <w:spacing w:val="-3"/>
        </w:rPr>
        <w:t xml:space="preserve"> </w:t>
      </w:r>
      <w:r w:rsidRPr="00A87AB7">
        <w:t>solicita</w:t>
      </w:r>
      <w:r w:rsidRPr="00A87AB7">
        <w:rPr>
          <w:spacing w:val="-2"/>
        </w:rPr>
        <w:t xml:space="preserve"> </w:t>
      </w:r>
      <w:r w:rsidRPr="00A87AB7">
        <w:t>incluir</w:t>
      </w:r>
      <w:r w:rsidRPr="00A87AB7">
        <w:rPr>
          <w:spacing w:val="-4"/>
        </w:rPr>
        <w:t xml:space="preserve"> </w:t>
      </w:r>
      <w:r w:rsidRPr="00A87AB7">
        <w:t>en</w:t>
      </w:r>
      <w:r w:rsidRPr="00A87AB7">
        <w:rPr>
          <w:spacing w:val="-3"/>
        </w:rPr>
        <w:t xml:space="preserve"> </w:t>
      </w:r>
      <w:r w:rsidRPr="00A87AB7">
        <w:t>la</w:t>
      </w:r>
      <w:r w:rsidRPr="00A87AB7">
        <w:rPr>
          <w:spacing w:val="-1"/>
        </w:rPr>
        <w:t xml:space="preserve"> </w:t>
      </w:r>
      <w:r w:rsidRPr="00A87AB7">
        <w:rPr>
          <w:spacing w:val="-2"/>
        </w:rPr>
        <w:t>cotización:</w:t>
      </w:r>
    </w:p>
    <w:p w14:paraId="40171230" w14:textId="77777777" w:rsidR="00F33B2A" w:rsidRPr="00A87AB7" w:rsidRDefault="00F33B2A">
      <w:pPr>
        <w:pStyle w:val="Textoindependiente"/>
        <w:spacing w:before="10"/>
        <w:rPr>
          <w:sz w:val="21"/>
        </w:rPr>
      </w:pPr>
    </w:p>
    <w:p w14:paraId="5021987F" w14:textId="77777777" w:rsidR="00F33B2A" w:rsidRPr="00A87AB7" w:rsidRDefault="00761A4A">
      <w:pPr>
        <w:pStyle w:val="Prrafodelista"/>
        <w:numPr>
          <w:ilvl w:val="0"/>
          <w:numId w:val="1"/>
        </w:numPr>
        <w:tabs>
          <w:tab w:val="left" w:pos="1517"/>
          <w:tab w:val="left" w:pos="1518"/>
        </w:tabs>
      </w:pPr>
      <w:r w:rsidRPr="00A87AB7">
        <w:rPr>
          <w:spacing w:val="-2"/>
        </w:rPr>
        <w:t>Exclusiones</w:t>
      </w:r>
    </w:p>
    <w:p w14:paraId="33E430E8" w14:textId="77777777" w:rsidR="00F33B2A" w:rsidRPr="00A87AB7" w:rsidRDefault="00761A4A">
      <w:pPr>
        <w:pStyle w:val="Prrafodelista"/>
        <w:numPr>
          <w:ilvl w:val="0"/>
          <w:numId w:val="1"/>
        </w:numPr>
        <w:tabs>
          <w:tab w:val="left" w:pos="1517"/>
          <w:tab w:val="left" w:pos="1518"/>
        </w:tabs>
        <w:spacing w:before="22"/>
      </w:pPr>
      <w:r w:rsidRPr="00A87AB7">
        <w:t>Documentos</w:t>
      </w:r>
      <w:r w:rsidRPr="00A87AB7">
        <w:rPr>
          <w:spacing w:val="-6"/>
        </w:rPr>
        <w:t xml:space="preserve"> </w:t>
      </w:r>
      <w:r w:rsidRPr="00A87AB7">
        <w:t>a</w:t>
      </w:r>
      <w:r w:rsidRPr="00A87AB7">
        <w:rPr>
          <w:spacing w:val="-2"/>
        </w:rPr>
        <w:t xml:space="preserve"> </w:t>
      </w:r>
      <w:r w:rsidRPr="00A87AB7">
        <w:t>ser</w:t>
      </w:r>
      <w:r w:rsidRPr="00A87AB7">
        <w:rPr>
          <w:spacing w:val="-2"/>
        </w:rPr>
        <w:t xml:space="preserve"> </w:t>
      </w:r>
      <w:r w:rsidRPr="00A87AB7">
        <w:t>requeridos</w:t>
      </w:r>
      <w:r w:rsidRPr="00A87AB7">
        <w:rPr>
          <w:spacing w:val="-2"/>
        </w:rPr>
        <w:t xml:space="preserve"> </w:t>
      </w:r>
      <w:r w:rsidRPr="00A87AB7">
        <w:t>para</w:t>
      </w:r>
      <w:r w:rsidRPr="00A87AB7">
        <w:rPr>
          <w:spacing w:val="-6"/>
        </w:rPr>
        <w:t xml:space="preserve"> </w:t>
      </w:r>
      <w:r w:rsidRPr="00A87AB7">
        <w:t>el</w:t>
      </w:r>
      <w:r w:rsidRPr="00A87AB7">
        <w:rPr>
          <w:spacing w:val="-2"/>
        </w:rPr>
        <w:t xml:space="preserve"> </w:t>
      </w:r>
      <w:r w:rsidRPr="00A87AB7">
        <w:t>pago</w:t>
      </w:r>
      <w:r w:rsidRPr="00A87AB7">
        <w:rPr>
          <w:spacing w:val="-4"/>
        </w:rPr>
        <w:t xml:space="preserve"> </w:t>
      </w:r>
      <w:r w:rsidRPr="00A87AB7">
        <w:t>de</w:t>
      </w:r>
      <w:r w:rsidRPr="00A87AB7">
        <w:rPr>
          <w:spacing w:val="-2"/>
        </w:rPr>
        <w:t xml:space="preserve"> </w:t>
      </w:r>
      <w:r w:rsidRPr="00A87AB7">
        <w:t>la</w:t>
      </w:r>
      <w:r w:rsidRPr="00A87AB7">
        <w:rPr>
          <w:spacing w:val="-5"/>
        </w:rPr>
        <w:t xml:space="preserve"> </w:t>
      </w:r>
      <w:r w:rsidRPr="00A87AB7">
        <w:rPr>
          <w:spacing w:val="-2"/>
        </w:rPr>
        <w:t>indemnización</w:t>
      </w:r>
    </w:p>
    <w:sectPr w:rsidR="00F33B2A" w:rsidRPr="00A87AB7">
      <w:headerReference w:type="default" r:id="rId7"/>
      <w:footerReference w:type="default" r:id="rId8"/>
      <w:pgSz w:w="12240" w:h="15840"/>
      <w:pgMar w:top="1020" w:right="1580" w:bottom="1660" w:left="1600" w:header="435" w:footer="1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4720" w14:textId="77777777" w:rsidR="00194FB3" w:rsidRDefault="00194FB3">
      <w:r>
        <w:separator/>
      </w:r>
    </w:p>
  </w:endnote>
  <w:endnote w:type="continuationSeparator" w:id="0">
    <w:p w14:paraId="36F46A90" w14:textId="77777777" w:rsidR="00194FB3" w:rsidRDefault="0019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panose1 w:val="020B0802020202020204"/>
    <w:charset w:val="00"/>
    <w:family w:val="swiss"/>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074A" w14:textId="296DCE9C" w:rsidR="00F33B2A" w:rsidRDefault="00A87AB7">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B1BECB1" wp14:editId="70B9F80C">
              <wp:simplePos x="0" y="0"/>
              <wp:positionH relativeFrom="page">
                <wp:posOffset>1062355</wp:posOffset>
              </wp:positionH>
              <wp:positionV relativeFrom="page">
                <wp:posOffset>8996045</wp:posOffset>
              </wp:positionV>
              <wp:extent cx="5648960" cy="18415"/>
              <wp:effectExtent l="0" t="0" r="0" b="0"/>
              <wp:wrapNone/>
              <wp:docPr id="24146543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322DC" id="docshape1" o:spid="_x0000_s1026" style="position:absolute;margin-left:83.65pt;margin-top:708.35pt;width:444.8pt;height: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1F36" w14:textId="77777777" w:rsidR="00194FB3" w:rsidRDefault="00194FB3">
      <w:r>
        <w:separator/>
      </w:r>
    </w:p>
  </w:footnote>
  <w:footnote w:type="continuationSeparator" w:id="0">
    <w:p w14:paraId="2FB6571F" w14:textId="77777777" w:rsidR="00194FB3" w:rsidRDefault="0019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3591" w14:textId="71913D66" w:rsidR="00F33B2A" w:rsidRDefault="00FC6779">
    <w:pPr>
      <w:pStyle w:val="Textoindependiente"/>
      <w:spacing w:line="14" w:lineRule="auto"/>
      <w:rPr>
        <w:sz w:val="20"/>
      </w:rPr>
    </w:pPr>
    <w:r>
      <w:rPr>
        <w:noProof/>
        <w:sz w:val="20"/>
      </w:rPr>
      <w:drawing>
        <wp:anchor distT="0" distB="0" distL="114300" distR="114300" simplePos="0" relativeHeight="251657728" behindDoc="0" locked="0" layoutInCell="1" allowOverlap="1" wp14:anchorId="52BF2292" wp14:editId="6F22F973">
          <wp:simplePos x="0" y="0"/>
          <wp:positionH relativeFrom="column">
            <wp:posOffset>5400040</wp:posOffset>
          </wp:positionH>
          <wp:positionV relativeFrom="paragraph">
            <wp:posOffset>-144145</wp:posOffset>
          </wp:positionV>
          <wp:extent cx="524510" cy="524510"/>
          <wp:effectExtent l="0" t="0" r="889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sidR="00761A4A">
      <w:rPr>
        <w:noProof/>
      </w:rPr>
      <w:drawing>
        <wp:anchor distT="0" distB="0" distL="0" distR="0" simplePos="0" relativeHeight="251656704" behindDoc="1" locked="0" layoutInCell="1" allowOverlap="1" wp14:anchorId="2D9165A1" wp14:editId="7BB7EC89">
          <wp:simplePos x="0" y="0"/>
          <wp:positionH relativeFrom="page">
            <wp:posOffset>1094271</wp:posOffset>
          </wp:positionH>
          <wp:positionV relativeFrom="page">
            <wp:posOffset>327721</wp:posOffset>
          </wp:positionV>
          <wp:extent cx="1568078" cy="328998"/>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568078" cy="3289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66B4"/>
    <w:multiLevelType w:val="hybridMultilevel"/>
    <w:tmpl w:val="AA448AA4"/>
    <w:lvl w:ilvl="0" w:tplc="FFFFFFFF">
      <w:numFmt w:val="bullet"/>
      <w:lvlText w:val="-"/>
      <w:lvlJc w:val="left"/>
      <w:pPr>
        <w:ind w:left="1170" w:hanging="360"/>
      </w:pPr>
      <w:rPr>
        <w:rFonts w:ascii="Calibri" w:eastAsia="Calibri" w:hAnsi="Calibri" w:cs="Calibri" w:hint="default"/>
        <w:b w:val="0"/>
        <w:bCs w:val="0"/>
        <w:i w:val="0"/>
        <w:iCs w:val="0"/>
        <w:w w:val="100"/>
        <w:sz w:val="22"/>
        <w:szCs w:val="22"/>
        <w:lang w:val="es-ES" w:eastAsia="en-US" w:bidi="ar-SA"/>
      </w:rPr>
    </w:lvl>
    <w:lvl w:ilvl="1" w:tplc="FFFFFFFF">
      <w:numFmt w:val="bullet"/>
      <w:lvlText w:val="•"/>
      <w:lvlJc w:val="left"/>
      <w:pPr>
        <w:ind w:left="1968" w:hanging="360"/>
      </w:pPr>
      <w:rPr>
        <w:rFonts w:hint="default"/>
        <w:lang w:val="es-ES" w:eastAsia="en-US" w:bidi="ar-SA"/>
      </w:rPr>
    </w:lvl>
    <w:lvl w:ilvl="2" w:tplc="FFFFFFFF">
      <w:numFmt w:val="bullet"/>
      <w:lvlText w:val="•"/>
      <w:lvlJc w:val="left"/>
      <w:pPr>
        <w:ind w:left="2756" w:hanging="360"/>
      </w:pPr>
      <w:rPr>
        <w:rFonts w:hint="default"/>
        <w:lang w:val="es-ES" w:eastAsia="en-US" w:bidi="ar-SA"/>
      </w:rPr>
    </w:lvl>
    <w:lvl w:ilvl="3" w:tplc="FFFFFFFF">
      <w:numFmt w:val="bullet"/>
      <w:lvlText w:val="•"/>
      <w:lvlJc w:val="left"/>
      <w:pPr>
        <w:ind w:left="3544" w:hanging="360"/>
      </w:pPr>
      <w:rPr>
        <w:rFonts w:hint="default"/>
        <w:lang w:val="es-ES" w:eastAsia="en-US" w:bidi="ar-SA"/>
      </w:rPr>
    </w:lvl>
    <w:lvl w:ilvl="4" w:tplc="FFFFFFFF">
      <w:numFmt w:val="bullet"/>
      <w:lvlText w:val="•"/>
      <w:lvlJc w:val="left"/>
      <w:pPr>
        <w:ind w:left="4332" w:hanging="360"/>
      </w:pPr>
      <w:rPr>
        <w:rFonts w:hint="default"/>
        <w:lang w:val="es-ES" w:eastAsia="en-US" w:bidi="ar-SA"/>
      </w:rPr>
    </w:lvl>
    <w:lvl w:ilvl="5" w:tplc="FFFFFFFF">
      <w:numFmt w:val="bullet"/>
      <w:lvlText w:val="•"/>
      <w:lvlJc w:val="left"/>
      <w:pPr>
        <w:ind w:left="5120" w:hanging="360"/>
      </w:pPr>
      <w:rPr>
        <w:rFonts w:hint="default"/>
        <w:lang w:val="es-ES" w:eastAsia="en-US" w:bidi="ar-SA"/>
      </w:rPr>
    </w:lvl>
    <w:lvl w:ilvl="6" w:tplc="FFFFFFFF">
      <w:numFmt w:val="bullet"/>
      <w:lvlText w:val="•"/>
      <w:lvlJc w:val="left"/>
      <w:pPr>
        <w:ind w:left="5908" w:hanging="360"/>
      </w:pPr>
      <w:rPr>
        <w:rFonts w:hint="default"/>
        <w:lang w:val="es-ES" w:eastAsia="en-US" w:bidi="ar-SA"/>
      </w:rPr>
    </w:lvl>
    <w:lvl w:ilvl="7" w:tplc="FFFFFFFF">
      <w:numFmt w:val="bullet"/>
      <w:lvlText w:val="•"/>
      <w:lvlJc w:val="left"/>
      <w:pPr>
        <w:ind w:left="6696" w:hanging="360"/>
      </w:pPr>
      <w:rPr>
        <w:rFonts w:hint="default"/>
        <w:lang w:val="es-ES" w:eastAsia="en-US" w:bidi="ar-SA"/>
      </w:rPr>
    </w:lvl>
    <w:lvl w:ilvl="8" w:tplc="FFFFFFFF">
      <w:numFmt w:val="bullet"/>
      <w:lvlText w:val="•"/>
      <w:lvlJc w:val="left"/>
      <w:pPr>
        <w:ind w:left="7484" w:hanging="360"/>
      </w:pPr>
      <w:rPr>
        <w:rFonts w:hint="default"/>
        <w:lang w:val="es-ES" w:eastAsia="en-US" w:bidi="ar-SA"/>
      </w:rPr>
    </w:lvl>
  </w:abstractNum>
  <w:abstractNum w:abstractNumId="1" w15:restartNumberingAfterBreak="0">
    <w:nsid w:val="5F254808"/>
    <w:multiLevelType w:val="hybridMultilevel"/>
    <w:tmpl w:val="3F527862"/>
    <w:lvl w:ilvl="0" w:tplc="FFFFFFFF">
      <w:numFmt w:val="bullet"/>
      <w:lvlText w:val="-"/>
      <w:lvlJc w:val="left"/>
      <w:pPr>
        <w:ind w:left="1518" w:hanging="360"/>
      </w:pPr>
      <w:rPr>
        <w:rFonts w:ascii="Calibri" w:eastAsia="Calibri" w:hAnsi="Calibri" w:cs="Calibri" w:hint="default"/>
        <w:w w:val="100"/>
        <w:lang w:val="es-ES" w:eastAsia="en-US" w:bidi="ar-SA"/>
      </w:rPr>
    </w:lvl>
    <w:lvl w:ilvl="1" w:tplc="FFFFFFFF">
      <w:numFmt w:val="bullet"/>
      <w:lvlText w:val="o"/>
      <w:lvlJc w:val="left"/>
      <w:pPr>
        <w:ind w:left="2238" w:hanging="360"/>
      </w:pPr>
      <w:rPr>
        <w:rFonts w:ascii="Courier New" w:eastAsia="Courier New" w:hAnsi="Courier New" w:cs="Courier New" w:hint="default"/>
        <w:b w:val="0"/>
        <w:bCs w:val="0"/>
        <w:i w:val="0"/>
        <w:iCs w:val="0"/>
        <w:w w:val="100"/>
        <w:sz w:val="22"/>
        <w:szCs w:val="22"/>
        <w:lang w:val="es-ES" w:eastAsia="en-US" w:bidi="ar-SA"/>
      </w:rPr>
    </w:lvl>
    <w:lvl w:ilvl="2" w:tplc="FFFFFFFF">
      <w:numFmt w:val="bullet"/>
      <w:lvlText w:val="•"/>
      <w:lvlJc w:val="left"/>
      <w:pPr>
        <w:ind w:left="2997" w:hanging="360"/>
      </w:pPr>
      <w:rPr>
        <w:rFonts w:hint="default"/>
        <w:lang w:val="es-ES" w:eastAsia="en-US" w:bidi="ar-SA"/>
      </w:rPr>
    </w:lvl>
    <w:lvl w:ilvl="3" w:tplc="FFFFFFFF">
      <w:numFmt w:val="bullet"/>
      <w:lvlText w:val="•"/>
      <w:lvlJc w:val="left"/>
      <w:pPr>
        <w:ind w:left="3755" w:hanging="360"/>
      </w:pPr>
      <w:rPr>
        <w:rFonts w:hint="default"/>
        <w:lang w:val="es-ES" w:eastAsia="en-US" w:bidi="ar-SA"/>
      </w:rPr>
    </w:lvl>
    <w:lvl w:ilvl="4" w:tplc="FFFFFFFF">
      <w:numFmt w:val="bullet"/>
      <w:lvlText w:val="•"/>
      <w:lvlJc w:val="left"/>
      <w:pPr>
        <w:ind w:left="4513" w:hanging="360"/>
      </w:pPr>
      <w:rPr>
        <w:rFonts w:hint="default"/>
        <w:lang w:val="es-ES" w:eastAsia="en-US" w:bidi="ar-SA"/>
      </w:rPr>
    </w:lvl>
    <w:lvl w:ilvl="5" w:tplc="FFFFFFFF">
      <w:numFmt w:val="bullet"/>
      <w:lvlText w:val="•"/>
      <w:lvlJc w:val="left"/>
      <w:pPr>
        <w:ind w:left="5271" w:hanging="360"/>
      </w:pPr>
      <w:rPr>
        <w:rFonts w:hint="default"/>
        <w:lang w:val="es-ES" w:eastAsia="en-US" w:bidi="ar-SA"/>
      </w:rPr>
    </w:lvl>
    <w:lvl w:ilvl="6" w:tplc="FFFFFFFF">
      <w:numFmt w:val="bullet"/>
      <w:lvlText w:val="•"/>
      <w:lvlJc w:val="left"/>
      <w:pPr>
        <w:ind w:left="6028" w:hanging="360"/>
      </w:pPr>
      <w:rPr>
        <w:rFonts w:hint="default"/>
        <w:lang w:val="es-ES" w:eastAsia="en-US" w:bidi="ar-SA"/>
      </w:rPr>
    </w:lvl>
    <w:lvl w:ilvl="7" w:tplc="FFFFFFFF">
      <w:numFmt w:val="bullet"/>
      <w:lvlText w:val="•"/>
      <w:lvlJc w:val="left"/>
      <w:pPr>
        <w:ind w:left="6786" w:hanging="360"/>
      </w:pPr>
      <w:rPr>
        <w:rFonts w:hint="default"/>
        <w:lang w:val="es-ES" w:eastAsia="en-US" w:bidi="ar-SA"/>
      </w:rPr>
    </w:lvl>
    <w:lvl w:ilvl="8" w:tplc="FFFFFFFF">
      <w:numFmt w:val="bullet"/>
      <w:lvlText w:val="•"/>
      <w:lvlJc w:val="left"/>
      <w:pPr>
        <w:ind w:left="7544" w:hanging="360"/>
      </w:pPr>
      <w:rPr>
        <w:rFonts w:hint="default"/>
        <w:lang w:val="es-ES" w:eastAsia="en-US" w:bidi="ar-SA"/>
      </w:rPr>
    </w:lvl>
  </w:abstractNum>
  <w:abstractNum w:abstractNumId="2" w15:restartNumberingAfterBreak="0">
    <w:nsid w:val="61802B99"/>
    <w:multiLevelType w:val="hybridMultilevel"/>
    <w:tmpl w:val="FC98E476"/>
    <w:lvl w:ilvl="0" w:tplc="FFFFFFFF">
      <w:numFmt w:val="bullet"/>
      <w:lvlText w:val="-"/>
      <w:lvlJc w:val="left"/>
      <w:pPr>
        <w:ind w:left="822" w:hanging="360"/>
      </w:pPr>
      <w:rPr>
        <w:rFonts w:ascii="Arial MT" w:eastAsia="Arial MT" w:hAnsi="Arial MT" w:cs="Arial MT" w:hint="default"/>
        <w:w w:val="100"/>
        <w:lang w:val="es-ES" w:eastAsia="en-US" w:bidi="ar-SA"/>
      </w:rPr>
    </w:lvl>
    <w:lvl w:ilvl="1" w:tplc="FFFFFFFF">
      <w:numFmt w:val="bullet"/>
      <w:lvlText w:val=""/>
      <w:lvlJc w:val="left"/>
      <w:pPr>
        <w:ind w:left="1530" w:hanging="360"/>
      </w:pPr>
      <w:rPr>
        <w:rFonts w:ascii="Symbol" w:eastAsia="Symbol" w:hAnsi="Symbol" w:cs="Symbol" w:hint="default"/>
        <w:b w:val="0"/>
        <w:bCs w:val="0"/>
        <w:i w:val="0"/>
        <w:iCs w:val="0"/>
        <w:w w:val="100"/>
        <w:sz w:val="22"/>
        <w:szCs w:val="22"/>
        <w:lang w:val="es-ES" w:eastAsia="en-US" w:bidi="ar-SA"/>
      </w:rPr>
    </w:lvl>
    <w:lvl w:ilvl="2" w:tplc="FFFFFFFF">
      <w:numFmt w:val="bullet"/>
      <w:lvlText w:val="•"/>
      <w:lvlJc w:val="left"/>
      <w:pPr>
        <w:ind w:left="2375" w:hanging="360"/>
      </w:pPr>
      <w:rPr>
        <w:rFonts w:hint="default"/>
        <w:lang w:val="es-ES" w:eastAsia="en-US" w:bidi="ar-SA"/>
      </w:rPr>
    </w:lvl>
    <w:lvl w:ilvl="3" w:tplc="FFFFFFFF">
      <w:numFmt w:val="bullet"/>
      <w:lvlText w:val="•"/>
      <w:lvlJc w:val="left"/>
      <w:pPr>
        <w:ind w:left="3211" w:hanging="360"/>
      </w:pPr>
      <w:rPr>
        <w:rFonts w:hint="default"/>
        <w:lang w:val="es-ES" w:eastAsia="en-US" w:bidi="ar-SA"/>
      </w:rPr>
    </w:lvl>
    <w:lvl w:ilvl="4" w:tplc="FFFFFFFF">
      <w:numFmt w:val="bullet"/>
      <w:lvlText w:val="•"/>
      <w:lvlJc w:val="left"/>
      <w:pPr>
        <w:ind w:left="4046" w:hanging="360"/>
      </w:pPr>
      <w:rPr>
        <w:rFonts w:hint="default"/>
        <w:lang w:val="es-ES" w:eastAsia="en-US" w:bidi="ar-SA"/>
      </w:rPr>
    </w:lvl>
    <w:lvl w:ilvl="5" w:tplc="FFFFFFFF">
      <w:numFmt w:val="bullet"/>
      <w:lvlText w:val="•"/>
      <w:lvlJc w:val="left"/>
      <w:pPr>
        <w:ind w:left="4882" w:hanging="360"/>
      </w:pPr>
      <w:rPr>
        <w:rFonts w:hint="default"/>
        <w:lang w:val="es-ES" w:eastAsia="en-US" w:bidi="ar-SA"/>
      </w:rPr>
    </w:lvl>
    <w:lvl w:ilvl="6" w:tplc="FFFFFFFF">
      <w:numFmt w:val="bullet"/>
      <w:lvlText w:val="•"/>
      <w:lvlJc w:val="left"/>
      <w:pPr>
        <w:ind w:left="5717" w:hanging="360"/>
      </w:pPr>
      <w:rPr>
        <w:rFonts w:hint="default"/>
        <w:lang w:val="es-ES" w:eastAsia="en-US" w:bidi="ar-SA"/>
      </w:rPr>
    </w:lvl>
    <w:lvl w:ilvl="7" w:tplc="FFFFFFFF">
      <w:numFmt w:val="bullet"/>
      <w:lvlText w:val="•"/>
      <w:lvlJc w:val="left"/>
      <w:pPr>
        <w:ind w:left="6553" w:hanging="360"/>
      </w:pPr>
      <w:rPr>
        <w:rFonts w:hint="default"/>
        <w:lang w:val="es-ES" w:eastAsia="en-US" w:bidi="ar-SA"/>
      </w:rPr>
    </w:lvl>
    <w:lvl w:ilvl="8" w:tplc="FFFFFFFF">
      <w:numFmt w:val="bullet"/>
      <w:lvlText w:val="•"/>
      <w:lvlJc w:val="left"/>
      <w:pPr>
        <w:ind w:left="7388" w:hanging="360"/>
      </w:pPr>
      <w:rPr>
        <w:rFonts w:hint="default"/>
        <w:lang w:val="es-ES" w:eastAsia="en-US" w:bidi="ar-SA"/>
      </w:rPr>
    </w:lvl>
  </w:abstractNum>
  <w:num w:numId="1" w16cid:durableId="616377403">
    <w:abstractNumId w:val="1"/>
  </w:num>
  <w:num w:numId="2" w16cid:durableId="1604873589">
    <w:abstractNumId w:val="2"/>
  </w:num>
  <w:num w:numId="3" w16cid:durableId="89975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2A"/>
    <w:rsid w:val="000B0C7B"/>
    <w:rsid w:val="000E158C"/>
    <w:rsid w:val="00194FB3"/>
    <w:rsid w:val="001A57C1"/>
    <w:rsid w:val="0024642A"/>
    <w:rsid w:val="003056BB"/>
    <w:rsid w:val="00370AE9"/>
    <w:rsid w:val="003D4552"/>
    <w:rsid w:val="00430707"/>
    <w:rsid w:val="00431E0C"/>
    <w:rsid w:val="004F141B"/>
    <w:rsid w:val="004F64A4"/>
    <w:rsid w:val="00527D48"/>
    <w:rsid w:val="005D22E9"/>
    <w:rsid w:val="00761A4A"/>
    <w:rsid w:val="00906BED"/>
    <w:rsid w:val="009A524A"/>
    <w:rsid w:val="00A07670"/>
    <w:rsid w:val="00A4275F"/>
    <w:rsid w:val="00A87AB7"/>
    <w:rsid w:val="00AB7CBE"/>
    <w:rsid w:val="00BA3776"/>
    <w:rsid w:val="00BC6BF7"/>
    <w:rsid w:val="00DF3614"/>
    <w:rsid w:val="00E25427"/>
    <w:rsid w:val="00F33B2A"/>
    <w:rsid w:val="00FC677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5984"/>
  <w15:docId w15:val="{5B992C38-6301-4A0A-BE8C-BCB84720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450"/>
      <w:outlineLvl w:val="0"/>
    </w:pPr>
    <w:rPr>
      <w:b/>
      <w:bCs/>
    </w:rPr>
  </w:style>
  <w:style w:type="paragraph" w:styleId="Ttulo2">
    <w:name w:val="heading 2"/>
    <w:basedOn w:val="Normal"/>
    <w:uiPriority w:val="9"/>
    <w:unhideWhenUsed/>
    <w:qFormat/>
    <w:pPr>
      <w:ind w:left="1530" w:hanging="36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4"/>
      <w:ind w:left="1986" w:right="2002"/>
      <w:jc w:val="center"/>
    </w:pPr>
    <w:rPr>
      <w:b/>
      <w:bCs/>
      <w:sz w:val="28"/>
      <w:szCs w:val="28"/>
    </w:rPr>
  </w:style>
  <w:style w:type="paragraph" w:styleId="Prrafodelista">
    <w:name w:val="List Paragraph"/>
    <w:basedOn w:val="Normal"/>
    <w:uiPriority w:val="1"/>
    <w:qFormat/>
    <w:pPr>
      <w:ind w:left="1518"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F3614"/>
    <w:pPr>
      <w:tabs>
        <w:tab w:val="center" w:pos="4252"/>
        <w:tab w:val="right" w:pos="8504"/>
      </w:tabs>
    </w:pPr>
  </w:style>
  <w:style w:type="character" w:customStyle="1" w:styleId="EncabezadoCar">
    <w:name w:val="Encabezado Car"/>
    <w:basedOn w:val="Fuentedeprrafopredeter"/>
    <w:link w:val="Encabezado"/>
    <w:uiPriority w:val="99"/>
    <w:rsid w:val="00DF3614"/>
    <w:rPr>
      <w:rFonts w:ascii="Calibri" w:eastAsia="Calibri" w:hAnsi="Calibri" w:cs="Calibri"/>
      <w:lang w:val="es-ES"/>
    </w:rPr>
  </w:style>
  <w:style w:type="paragraph" w:styleId="Piedepgina">
    <w:name w:val="footer"/>
    <w:basedOn w:val="Normal"/>
    <w:link w:val="PiedepginaCar"/>
    <w:uiPriority w:val="99"/>
    <w:unhideWhenUsed/>
    <w:rsid w:val="00DF3614"/>
    <w:pPr>
      <w:tabs>
        <w:tab w:val="center" w:pos="4252"/>
        <w:tab w:val="right" w:pos="8504"/>
      </w:tabs>
    </w:pPr>
  </w:style>
  <w:style w:type="character" w:customStyle="1" w:styleId="PiedepginaCar">
    <w:name w:val="Pie de página Car"/>
    <w:basedOn w:val="Fuentedeprrafopredeter"/>
    <w:link w:val="Piedepgina"/>
    <w:uiPriority w:val="99"/>
    <w:rsid w:val="00DF3614"/>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aortiz</dc:creator>
  <cp:lastModifiedBy>gerencia general</cp:lastModifiedBy>
  <cp:revision>2</cp:revision>
  <cp:lastPrinted>2025-03-14T20:04:00Z</cp:lastPrinted>
  <dcterms:created xsi:type="dcterms:W3CDTF">2025-03-14T22:06:00Z</dcterms:created>
  <dcterms:modified xsi:type="dcterms:W3CDTF">2025-03-14T22:06:00Z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Word 2013</vt:lpwstr>
  </property>
  <property fmtid="{D5CDD505-2E9C-101B-9397-08002B2CF9AE}" pid="4" name="LastSaved">
    <vt:filetime>2024-11-13T00:00:00Z</vt:filetime>
  </property>
  <property fmtid="{D5CDD505-2E9C-101B-9397-08002B2CF9AE}" pid="5" name="Producer">
    <vt:lpwstr>Microsoft® Word 2013</vt:lpwstr>
  </property>
</Properties>
</file>